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DFA4" w14:textId="77777777" w:rsidR="001B03F4" w:rsidRDefault="001B03F4">
      <w:pPr>
        <w:pStyle w:val="ConsPlusTitlePage"/>
      </w:pPr>
      <w:r>
        <w:t xml:space="preserve">Документ предоставлен </w:t>
      </w:r>
      <w:hyperlink r:id="rId5">
        <w:r>
          <w:rPr>
            <w:color w:val="0000FF"/>
          </w:rPr>
          <w:t>КонсультантПлюс</w:t>
        </w:r>
      </w:hyperlink>
      <w:r>
        <w:br/>
      </w:r>
    </w:p>
    <w:p w14:paraId="02B55D64" w14:textId="77777777" w:rsidR="001B03F4" w:rsidRDefault="001B03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B03F4" w14:paraId="0A058930" w14:textId="77777777">
        <w:tc>
          <w:tcPr>
            <w:tcW w:w="4677" w:type="dxa"/>
            <w:tcBorders>
              <w:top w:val="nil"/>
              <w:left w:val="nil"/>
              <w:bottom w:val="nil"/>
              <w:right w:val="nil"/>
            </w:tcBorders>
          </w:tcPr>
          <w:p w14:paraId="02CC6B65" w14:textId="77777777" w:rsidR="001B03F4" w:rsidRDefault="001B03F4">
            <w:pPr>
              <w:pStyle w:val="ConsPlusNormal"/>
            </w:pPr>
            <w:r>
              <w:t>6 апреля 2015 года</w:t>
            </w:r>
          </w:p>
        </w:tc>
        <w:tc>
          <w:tcPr>
            <w:tcW w:w="4677" w:type="dxa"/>
            <w:tcBorders>
              <w:top w:val="nil"/>
              <w:left w:val="nil"/>
              <w:bottom w:val="nil"/>
              <w:right w:val="nil"/>
            </w:tcBorders>
          </w:tcPr>
          <w:p w14:paraId="7740BFA8" w14:textId="77777777" w:rsidR="001B03F4" w:rsidRDefault="001B03F4">
            <w:pPr>
              <w:pStyle w:val="ConsPlusNormal"/>
              <w:jc w:val="right"/>
            </w:pPr>
            <w:r>
              <w:t>N 460-ПК</w:t>
            </w:r>
          </w:p>
        </w:tc>
      </w:tr>
    </w:tbl>
    <w:p w14:paraId="116CBDB3" w14:textId="77777777" w:rsidR="001B03F4" w:rsidRDefault="001B03F4">
      <w:pPr>
        <w:pStyle w:val="ConsPlusNormal"/>
        <w:pBdr>
          <w:bottom w:val="single" w:sz="6" w:space="0" w:color="auto"/>
        </w:pBdr>
        <w:spacing w:before="100" w:after="100"/>
        <w:jc w:val="both"/>
        <w:rPr>
          <w:sz w:val="2"/>
          <w:szCs w:val="2"/>
        </w:rPr>
      </w:pPr>
    </w:p>
    <w:p w14:paraId="13B6258A" w14:textId="77777777" w:rsidR="001B03F4" w:rsidRDefault="001B03F4">
      <w:pPr>
        <w:pStyle w:val="ConsPlusNormal"/>
        <w:jc w:val="both"/>
      </w:pPr>
    </w:p>
    <w:p w14:paraId="4DCAEABC" w14:textId="77777777" w:rsidR="001B03F4" w:rsidRDefault="001B03F4">
      <w:pPr>
        <w:pStyle w:val="ConsPlusTitle"/>
        <w:jc w:val="center"/>
      </w:pPr>
      <w:r>
        <w:t>ПЕРМСКИЙ КРАЙ</w:t>
      </w:r>
    </w:p>
    <w:p w14:paraId="7C9C12B3" w14:textId="77777777" w:rsidR="001B03F4" w:rsidRDefault="001B03F4">
      <w:pPr>
        <w:pStyle w:val="ConsPlusTitle"/>
        <w:jc w:val="center"/>
      </w:pPr>
    </w:p>
    <w:p w14:paraId="0A864628" w14:textId="77777777" w:rsidR="001B03F4" w:rsidRDefault="001B03F4">
      <w:pPr>
        <w:pStyle w:val="ConsPlusTitle"/>
        <w:jc w:val="center"/>
      </w:pPr>
      <w:r>
        <w:t>ЗАКОН</w:t>
      </w:r>
    </w:p>
    <w:p w14:paraId="5C3E1A03" w14:textId="77777777" w:rsidR="001B03F4" w:rsidRDefault="001B03F4">
      <w:pPr>
        <w:pStyle w:val="ConsPlusTitle"/>
        <w:jc w:val="center"/>
      </w:pPr>
    </w:p>
    <w:p w14:paraId="5578C8BE" w14:textId="77777777" w:rsidR="001B03F4" w:rsidRDefault="001B03F4">
      <w:pPr>
        <w:pStyle w:val="ConsPlusTitle"/>
        <w:jc w:val="center"/>
      </w:pPr>
      <w:r>
        <w:t>ОБ АДМИНИСТРАТИВНЫХ ПРАВОНАРУШЕНИЯХ В ПЕРМСКОМ КРАЕ</w:t>
      </w:r>
    </w:p>
    <w:p w14:paraId="15BA1132" w14:textId="77777777" w:rsidR="001B03F4" w:rsidRDefault="001B03F4">
      <w:pPr>
        <w:pStyle w:val="ConsPlusNormal"/>
        <w:jc w:val="both"/>
      </w:pPr>
    </w:p>
    <w:p w14:paraId="1E325B6C" w14:textId="77777777" w:rsidR="001B03F4" w:rsidRDefault="001B03F4">
      <w:pPr>
        <w:pStyle w:val="ConsPlusNormal"/>
        <w:jc w:val="right"/>
      </w:pPr>
      <w:r>
        <w:t>Принят</w:t>
      </w:r>
    </w:p>
    <w:p w14:paraId="0CE9F0D0" w14:textId="77777777" w:rsidR="001B03F4" w:rsidRDefault="001B03F4">
      <w:pPr>
        <w:pStyle w:val="ConsPlusNormal"/>
        <w:jc w:val="right"/>
      </w:pPr>
      <w:r>
        <w:t>Законодательным Собранием</w:t>
      </w:r>
    </w:p>
    <w:p w14:paraId="05C82658" w14:textId="77777777" w:rsidR="001B03F4" w:rsidRDefault="001B03F4">
      <w:pPr>
        <w:pStyle w:val="ConsPlusNormal"/>
        <w:jc w:val="right"/>
      </w:pPr>
      <w:r>
        <w:t>Пермского края</w:t>
      </w:r>
    </w:p>
    <w:p w14:paraId="6A73BC15" w14:textId="77777777" w:rsidR="001B03F4" w:rsidRDefault="001B03F4">
      <w:pPr>
        <w:pStyle w:val="ConsPlusNormal"/>
        <w:jc w:val="right"/>
      </w:pPr>
      <w:r>
        <w:t>19 марта 2015 года</w:t>
      </w:r>
    </w:p>
    <w:p w14:paraId="750361B8" w14:textId="77777777" w:rsidR="001B03F4" w:rsidRDefault="001B0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03F4" w14:paraId="6CFCA4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C8C5DC" w14:textId="77777777" w:rsidR="001B03F4" w:rsidRDefault="001B0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5B3FB2" w14:textId="77777777" w:rsidR="001B03F4" w:rsidRDefault="001B0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A76109" w14:textId="77777777" w:rsidR="001B03F4" w:rsidRDefault="001B03F4">
            <w:pPr>
              <w:pStyle w:val="ConsPlusNormal"/>
              <w:jc w:val="center"/>
            </w:pPr>
            <w:r>
              <w:rPr>
                <w:color w:val="392C69"/>
              </w:rPr>
              <w:t>Список изменяющих документов</w:t>
            </w:r>
          </w:p>
          <w:p w14:paraId="05427A27" w14:textId="77777777" w:rsidR="001B03F4" w:rsidRDefault="001B03F4">
            <w:pPr>
              <w:pStyle w:val="ConsPlusNormal"/>
              <w:jc w:val="center"/>
            </w:pPr>
            <w:r>
              <w:rPr>
                <w:color w:val="392C69"/>
              </w:rPr>
              <w:t xml:space="preserve">(в ред. Законов Пермского края от 08.09.2015 </w:t>
            </w:r>
            <w:hyperlink r:id="rId6">
              <w:r>
                <w:rPr>
                  <w:color w:val="0000FF"/>
                </w:rPr>
                <w:t>N 526-ПК</w:t>
              </w:r>
            </w:hyperlink>
            <w:r>
              <w:rPr>
                <w:color w:val="392C69"/>
              </w:rPr>
              <w:t>,</w:t>
            </w:r>
          </w:p>
          <w:p w14:paraId="6254E283" w14:textId="77777777" w:rsidR="001B03F4" w:rsidRDefault="001B03F4">
            <w:pPr>
              <w:pStyle w:val="ConsPlusNormal"/>
              <w:jc w:val="center"/>
            </w:pPr>
            <w:r>
              <w:rPr>
                <w:color w:val="392C69"/>
              </w:rPr>
              <w:t xml:space="preserve">от 28.01.2016 </w:t>
            </w:r>
            <w:hyperlink r:id="rId7">
              <w:r>
                <w:rPr>
                  <w:color w:val="0000FF"/>
                </w:rPr>
                <w:t>N 604-ПК</w:t>
              </w:r>
            </w:hyperlink>
            <w:r>
              <w:rPr>
                <w:color w:val="392C69"/>
              </w:rPr>
              <w:t xml:space="preserve">, от 29.03.2016 </w:t>
            </w:r>
            <w:hyperlink r:id="rId8">
              <w:r>
                <w:rPr>
                  <w:color w:val="0000FF"/>
                </w:rPr>
                <w:t>N 626-ПК</w:t>
              </w:r>
            </w:hyperlink>
            <w:r>
              <w:rPr>
                <w:color w:val="392C69"/>
              </w:rPr>
              <w:t xml:space="preserve">, от 06.05.2016 </w:t>
            </w:r>
            <w:hyperlink r:id="rId9">
              <w:r>
                <w:rPr>
                  <w:color w:val="0000FF"/>
                </w:rPr>
                <w:t>N 637-ПК</w:t>
              </w:r>
            </w:hyperlink>
            <w:r>
              <w:rPr>
                <w:color w:val="392C69"/>
              </w:rPr>
              <w:t>,</w:t>
            </w:r>
          </w:p>
          <w:p w14:paraId="6D82AC34" w14:textId="77777777" w:rsidR="001B03F4" w:rsidRDefault="001B03F4">
            <w:pPr>
              <w:pStyle w:val="ConsPlusNormal"/>
              <w:jc w:val="center"/>
            </w:pPr>
            <w:r>
              <w:rPr>
                <w:color w:val="392C69"/>
              </w:rPr>
              <w:t xml:space="preserve">от 07.09.2016 </w:t>
            </w:r>
            <w:hyperlink r:id="rId10">
              <w:r>
                <w:rPr>
                  <w:color w:val="0000FF"/>
                </w:rPr>
                <w:t>N 689-ПК</w:t>
              </w:r>
            </w:hyperlink>
            <w:r>
              <w:rPr>
                <w:color w:val="392C69"/>
              </w:rPr>
              <w:t xml:space="preserve">, от 09.11.2016 </w:t>
            </w:r>
            <w:hyperlink r:id="rId11">
              <w:r>
                <w:rPr>
                  <w:color w:val="0000FF"/>
                </w:rPr>
                <w:t>N 12-ПК</w:t>
              </w:r>
            </w:hyperlink>
            <w:r>
              <w:rPr>
                <w:color w:val="392C69"/>
              </w:rPr>
              <w:t xml:space="preserve">, от 23.12.2016 </w:t>
            </w:r>
            <w:hyperlink r:id="rId12">
              <w:r>
                <w:rPr>
                  <w:color w:val="0000FF"/>
                </w:rPr>
                <w:t>N 33-ПК</w:t>
              </w:r>
            </w:hyperlink>
            <w:r>
              <w:rPr>
                <w:color w:val="392C69"/>
              </w:rPr>
              <w:t>,</w:t>
            </w:r>
          </w:p>
          <w:p w14:paraId="49154751" w14:textId="77777777" w:rsidR="001B03F4" w:rsidRDefault="001B03F4">
            <w:pPr>
              <w:pStyle w:val="ConsPlusNormal"/>
              <w:jc w:val="center"/>
            </w:pPr>
            <w:r>
              <w:rPr>
                <w:color w:val="392C69"/>
              </w:rPr>
              <w:t xml:space="preserve">от 26.01.2017 </w:t>
            </w:r>
            <w:hyperlink r:id="rId13">
              <w:r>
                <w:rPr>
                  <w:color w:val="0000FF"/>
                </w:rPr>
                <w:t>N 56-ПК</w:t>
              </w:r>
            </w:hyperlink>
            <w:r>
              <w:rPr>
                <w:color w:val="392C69"/>
              </w:rPr>
              <w:t xml:space="preserve">, от 21.06.2017 </w:t>
            </w:r>
            <w:hyperlink r:id="rId14">
              <w:r>
                <w:rPr>
                  <w:color w:val="0000FF"/>
                </w:rPr>
                <w:t>N 96-ПК</w:t>
              </w:r>
            </w:hyperlink>
            <w:r>
              <w:rPr>
                <w:color w:val="392C69"/>
              </w:rPr>
              <w:t xml:space="preserve">, от 04.10.2017 </w:t>
            </w:r>
            <w:hyperlink r:id="rId15">
              <w:r>
                <w:rPr>
                  <w:color w:val="0000FF"/>
                </w:rPr>
                <w:t>N 134-ПК</w:t>
              </w:r>
            </w:hyperlink>
            <w:r>
              <w:rPr>
                <w:color w:val="392C69"/>
              </w:rPr>
              <w:t>,</w:t>
            </w:r>
          </w:p>
          <w:p w14:paraId="505DD527" w14:textId="77777777" w:rsidR="001B03F4" w:rsidRDefault="001B03F4">
            <w:pPr>
              <w:pStyle w:val="ConsPlusNormal"/>
              <w:jc w:val="center"/>
            </w:pPr>
            <w:r>
              <w:rPr>
                <w:color w:val="392C69"/>
              </w:rPr>
              <w:t xml:space="preserve">от 05.02.2018 </w:t>
            </w:r>
            <w:hyperlink r:id="rId16">
              <w:r>
                <w:rPr>
                  <w:color w:val="0000FF"/>
                </w:rPr>
                <w:t>N 174-ПК</w:t>
              </w:r>
            </w:hyperlink>
            <w:r>
              <w:rPr>
                <w:color w:val="392C69"/>
              </w:rPr>
              <w:t xml:space="preserve">, от 05.03.2018 </w:t>
            </w:r>
            <w:hyperlink r:id="rId17">
              <w:r>
                <w:rPr>
                  <w:color w:val="0000FF"/>
                </w:rPr>
                <w:t>N 200-ПК</w:t>
              </w:r>
            </w:hyperlink>
            <w:r>
              <w:rPr>
                <w:color w:val="392C69"/>
              </w:rPr>
              <w:t xml:space="preserve">, от 04.07.2018 </w:t>
            </w:r>
            <w:hyperlink r:id="rId18">
              <w:r>
                <w:rPr>
                  <w:color w:val="0000FF"/>
                </w:rPr>
                <w:t>N 254-ПК</w:t>
              </w:r>
            </w:hyperlink>
            <w:r>
              <w:rPr>
                <w:color w:val="392C69"/>
              </w:rPr>
              <w:t>,</w:t>
            </w:r>
          </w:p>
          <w:p w14:paraId="3AC71422" w14:textId="77777777" w:rsidR="001B03F4" w:rsidRDefault="001B03F4">
            <w:pPr>
              <w:pStyle w:val="ConsPlusNormal"/>
              <w:jc w:val="center"/>
            </w:pPr>
            <w:r>
              <w:rPr>
                <w:color w:val="392C69"/>
              </w:rPr>
              <w:t xml:space="preserve">от 01.10.2018 </w:t>
            </w:r>
            <w:hyperlink r:id="rId19">
              <w:r>
                <w:rPr>
                  <w:color w:val="0000FF"/>
                </w:rPr>
                <w:t>N 277-ПК</w:t>
              </w:r>
            </w:hyperlink>
            <w:r>
              <w:rPr>
                <w:color w:val="392C69"/>
              </w:rPr>
              <w:t xml:space="preserve">, от 01.10.2018 </w:t>
            </w:r>
            <w:hyperlink r:id="rId20">
              <w:r>
                <w:rPr>
                  <w:color w:val="0000FF"/>
                </w:rPr>
                <w:t>N 284-ПК</w:t>
              </w:r>
            </w:hyperlink>
            <w:r>
              <w:rPr>
                <w:color w:val="392C69"/>
              </w:rPr>
              <w:t xml:space="preserve">, от 04.02.2019 </w:t>
            </w:r>
            <w:hyperlink r:id="rId21">
              <w:r>
                <w:rPr>
                  <w:color w:val="0000FF"/>
                </w:rPr>
                <w:t>N 329-ПК</w:t>
              </w:r>
            </w:hyperlink>
            <w:r>
              <w:rPr>
                <w:color w:val="392C69"/>
              </w:rPr>
              <w:t>,</w:t>
            </w:r>
          </w:p>
          <w:p w14:paraId="025C2376" w14:textId="77777777" w:rsidR="001B03F4" w:rsidRDefault="001B03F4">
            <w:pPr>
              <w:pStyle w:val="ConsPlusNormal"/>
              <w:jc w:val="center"/>
            </w:pPr>
            <w:r>
              <w:rPr>
                <w:color w:val="392C69"/>
              </w:rPr>
              <w:t xml:space="preserve">от 06.02.2019 </w:t>
            </w:r>
            <w:hyperlink r:id="rId22">
              <w:r>
                <w:rPr>
                  <w:color w:val="0000FF"/>
                </w:rPr>
                <w:t>N 328-ПК</w:t>
              </w:r>
            </w:hyperlink>
            <w:r>
              <w:rPr>
                <w:color w:val="392C69"/>
              </w:rPr>
              <w:t xml:space="preserve">, от 07.03.2019 </w:t>
            </w:r>
            <w:hyperlink r:id="rId23">
              <w:r>
                <w:rPr>
                  <w:color w:val="0000FF"/>
                </w:rPr>
                <w:t>N 341-ПК</w:t>
              </w:r>
            </w:hyperlink>
            <w:r>
              <w:rPr>
                <w:color w:val="392C69"/>
              </w:rPr>
              <w:t xml:space="preserve">, от 04.04.2019 </w:t>
            </w:r>
            <w:hyperlink r:id="rId24">
              <w:r>
                <w:rPr>
                  <w:color w:val="0000FF"/>
                </w:rPr>
                <w:t>N 364-ПК</w:t>
              </w:r>
            </w:hyperlink>
            <w:r>
              <w:rPr>
                <w:color w:val="392C69"/>
              </w:rPr>
              <w:t>,</w:t>
            </w:r>
          </w:p>
          <w:p w14:paraId="23C927CE" w14:textId="77777777" w:rsidR="001B03F4" w:rsidRDefault="001B03F4">
            <w:pPr>
              <w:pStyle w:val="ConsPlusNormal"/>
              <w:jc w:val="center"/>
            </w:pPr>
            <w:r>
              <w:rPr>
                <w:color w:val="392C69"/>
              </w:rPr>
              <w:t xml:space="preserve">от 19.04.2019 </w:t>
            </w:r>
            <w:hyperlink r:id="rId25">
              <w:r>
                <w:rPr>
                  <w:color w:val="0000FF"/>
                </w:rPr>
                <w:t>N 384-ПК</w:t>
              </w:r>
            </w:hyperlink>
            <w:r>
              <w:rPr>
                <w:color w:val="392C69"/>
              </w:rPr>
              <w:t xml:space="preserve">, от 03.06.2019 </w:t>
            </w:r>
            <w:hyperlink r:id="rId26">
              <w:r>
                <w:rPr>
                  <w:color w:val="0000FF"/>
                </w:rPr>
                <w:t>N 389-ПК</w:t>
              </w:r>
            </w:hyperlink>
            <w:r>
              <w:rPr>
                <w:color w:val="392C69"/>
              </w:rPr>
              <w:t xml:space="preserve">, от 29.08.2019 </w:t>
            </w:r>
            <w:hyperlink r:id="rId27">
              <w:r>
                <w:rPr>
                  <w:color w:val="0000FF"/>
                </w:rPr>
                <w:t>N 432-ПК</w:t>
              </w:r>
            </w:hyperlink>
            <w:r>
              <w:rPr>
                <w:color w:val="392C69"/>
              </w:rPr>
              <w:t>,</w:t>
            </w:r>
          </w:p>
          <w:p w14:paraId="7708DDAE" w14:textId="77777777" w:rsidR="001B03F4" w:rsidRDefault="001B03F4">
            <w:pPr>
              <w:pStyle w:val="ConsPlusNormal"/>
              <w:jc w:val="center"/>
            </w:pPr>
            <w:r>
              <w:rPr>
                <w:color w:val="392C69"/>
              </w:rPr>
              <w:t xml:space="preserve">от 01.10.2019 </w:t>
            </w:r>
            <w:hyperlink r:id="rId28">
              <w:r>
                <w:rPr>
                  <w:color w:val="0000FF"/>
                </w:rPr>
                <w:t>N 457-ПК</w:t>
              </w:r>
            </w:hyperlink>
            <w:r>
              <w:rPr>
                <w:color w:val="392C69"/>
              </w:rPr>
              <w:t xml:space="preserve">, от 13.12.2019 </w:t>
            </w:r>
            <w:hyperlink r:id="rId29">
              <w:r>
                <w:rPr>
                  <w:color w:val="0000FF"/>
                </w:rPr>
                <w:t>N 478-ПК</w:t>
              </w:r>
            </w:hyperlink>
            <w:r>
              <w:rPr>
                <w:color w:val="392C69"/>
              </w:rPr>
              <w:t xml:space="preserve">, от 10.02.2020 </w:t>
            </w:r>
            <w:hyperlink r:id="rId30">
              <w:r>
                <w:rPr>
                  <w:color w:val="0000FF"/>
                </w:rPr>
                <w:t>N 504-ПК</w:t>
              </w:r>
            </w:hyperlink>
            <w:r>
              <w:rPr>
                <w:color w:val="392C69"/>
              </w:rPr>
              <w:t>,</w:t>
            </w:r>
          </w:p>
          <w:p w14:paraId="2A2D56DF" w14:textId="77777777" w:rsidR="001B03F4" w:rsidRDefault="001B03F4">
            <w:pPr>
              <w:pStyle w:val="ConsPlusNormal"/>
              <w:jc w:val="center"/>
            </w:pPr>
            <w:r>
              <w:rPr>
                <w:color w:val="392C69"/>
              </w:rPr>
              <w:t xml:space="preserve">от 30.03.2020 </w:t>
            </w:r>
            <w:hyperlink r:id="rId31">
              <w:r>
                <w:rPr>
                  <w:color w:val="0000FF"/>
                </w:rPr>
                <w:t>N 519-ПК</w:t>
              </w:r>
            </w:hyperlink>
            <w:r>
              <w:rPr>
                <w:color w:val="392C69"/>
              </w:rPr>
              <w:t xml:space="preserve">, от 10.09.2020 </w:t>
            </w:r>
            <w:hyperlink r:id="rId32">
              <w:r>
                <w:rPr>
                  <w:color w:val="0000FF"/>
                </w:rPr>
                <w:t>N 553-ПК</w:t>
              </w:r>
            </w:hyperlink>
            <w:r>
              <w:rPr>
                <w:color w:val="392C69"/>
              </w:rPr>
              <w:t xml:space="preserve">, от 02.03.2021 </w:t>
            </w:r>
            <w:hyperlink r:id="rId33">
              <w:r>
                <w:rPr>
                  <w:color w:val="0000FF"/>
                </w:rPr>
                <w:t>N 613-ПК</w:t>
              </w:r>
            </w:hyperlink>
            <w:r>
              <w:rPr>
                <w:color w:val="392C69"/>
              </w:rPr>
              <w:t>,</w:t>
            </w:r>
          </w:p>
          <w:p w14:paraId="286A69D4" w14:textId="77777777" w:rsidR="001B03F4" w:rsidRDefault="001B03F4">
            <w:pPr>
              <w:pStyle w:val="ConsPlusNormal"/>
              <w:jc w:val="center"/>
            </w:pPr>
            <w:r>
              <w:rPr>
                <w:color w:val="392C69"/>
              </w:rPr>
              <w:t xml:space="preserve">от 05.03.2021 </w:t>
            </w:r>
            <w:hyperlink r:id="rId34">
              <w:r>
                <w:rPr>
                  <w:color w:val="0000FF"/>
                </w:rPr>
                <w:t>N 624-ПК</w:t>
              </w:r>
            </w:hyperlink>
            <w:r>
              <w:rPr>
                <w:color w:val="392C69"/>
              </w:rPr>
              <w:t xml:space="preserve">, от 11.03.2021 </w:t>
            </w:r>
            <w:hyperlink r:id="rId35">
              <w:r>
                <w:rPr>
                  <w:color w:val="0000FF"/>
                </w:rPr>
                <w:t>N 608-ПК</w:t>
              </w:r>
            </w:hyperlink>
            <w:r>
              <w:rPr>
                <w:color w:val="392C69"/>
              </w:rPr>
              <w:t xml:space="preserve">, от 26.03.2021 </w:t>
            </w:r>
            <w:hyperlink r:id="rId36">
              <w:r>
                <w:rPr>
                  <w:color w:val="0000FF"/>
                </w:rPr>
                <w:t>N 632-ПК</w:t>
              </w:r>
            </w:hyperlink>
            <w:r>
              <w:rPr>
                <w:color w:val="392C69"/>
              </w:rPr>
              <w:t>,</w:t>
            </w:r>
          </w:p>
          <w:p w14:paraId="156AA211" w14:textId="77777777" w:rsidR="001B03F4" w:rsidRDefault="001B03F4">
            <w:pPr>
              <w:pStyle w:val="ConsPlusNormal"/>
              <w:jc w:val="center"/>
            </w:pPr>
            <w:r>
              <w:rPr>
                <w:color w:val="392C69"/>
              </w:rPr>
              <w:t xml:space="preserve">от 26.03.2021 </w:t>
            </w:r>
            <w:hyperlink r:id="rId37">
              <w:r>
                <w:rPr>
                  <w:color w:val="0000FF"/>
                </w:rPr>
                <w:t>N 633-ПК</w:t>
              </w:r>
            </w:hyperlink>
            <w:r>
              <w:rPr>
                <w:color w:val="392C69"/>
              </w:rPr>
              <w:t xml:space="preserve">, от 30.08.2021 </w:t>
            </w:r>
            <w:hyperlink r:id="rId38">
              <w:r>
                <w:rPr>
                  <w:color w:val="0000FF"/>
                </w:rPr>
                <w:t>N 691-ПК</w:t>
              </w:r>
            </w:hyperlink>
            <w:r>
              <w:rPr>
                <w:color w:val="392C69"/>
              </w:rPr>
              <w:t xml:space="preserve">, от 08.09.2021 </w:t>
            </w:r>
            <w:hyperlink r:id="rId39">
              <w:r>
                <w:rPr>
                  <w:color w:val="0000FF"/>
                </w:rPr>
                <w:t>N 699-ПК</w:t>
              </w:r>
            </w:hyperlink>
            <w:r>
              <w:rPr>
                <w:color w:val="392C69"/>
              </w:rPr>
              <w:t>,</w:t>
            </w:r>
          </w:p>
          <w:p w14:paraId="36D8148F" w14:textId="77777777" w:rsidR="001B03F4" w:rsidRDefault="001B03F4">
            <w:pPr>
              <w:pStyle w:val="ConsPlusNormal"/>
              <w:jc w:val="center"/>
            </w:pPr>
            <w:r>
              <w:rPr>
                <w:color w:val="392C69"/>
              </w:rPr>
              <w:t xml:space="preserve">от 27.01.2022 </w:t>
            </w:r>
            <w:hyperlink r:id="rId40">
              <w:r>
                <w:rPr>
                  <w:color w:val="0000FF"/>
                </w:rPr>
                <w:t>N 39-ПК</w:t>
              </w:r>
            </w:hyperlink>
            <w:r>
              <w:rPr>
                <w:color w:val="392C69"/>
              </w:rPr>
              <w:t xml:space="preserve">, от 11.05.2022 </w:t>
            </w:r>
            <w:hyperlink r:id="rId41">
              <w:r>
                <w:rPr>
                  <w:color w:val="0000FF"/>
                </w:rPr>
                <w:t>N 76-ПК</w:t>
              </w:r>
            </w:hyperlink>
            <w:r>
              <w:rPr>
                <w:color w:val="392C69"/>
              </w:rPr>
              <w:t xml:space="preserve">, от 01.07.2022 </w:t>
            </w:r>
            <w:hyperlink r:id="rId42">
              <w:r>
                <w:rPr>
                  <w:color w:val="0000FF"/>
                </w:rPr>
                <w:t>N 93-ПК</w:t>
              </w:r>
            </w:hyperlink>
            <w:r>
              <w:rPr>
                <w:color w:val="392C69"/>
              </w:rPr>
              <w:t>,</w:t>
            </w:r>
          </w:p>
          <w:p w14:paraId="1A997623" w14:textId="77777777" w:rsidR="001B03F4" w:rsidRDefault="001B03F4">
            <w:pPr>
              <w:pStyle w:val="ConsPlusNormal"/>
              <w:jc w:val="center"/>
            </w:pPr>
            <w:r>
              <w:rPr>
                <w:color w:val="392C69"/>
              </w:rPr>
              <w:t xml:space="preserve">от 08.12.2022 </w:t>
            </w:r>
            <w:hyperlink r:id="rId43">
              <w:r>
                <w:rPr>
                  <w:color w:val="0000FF"/>
                </w:rPr>
                <w:t>N 143-ПК</w:t>
              </w:r>
            </w:hyperlink>
            <w:r>
              <w:rPr>
                <w:color w:val="392C69"/>
              </w:rPr>
              <w:t xml:space="preserve">, от 28.03.2023 </w:t>
            </w:r>
            <w:hyperlink r:id="rId44">
              <w:r>
                <w:rPr>
                  <w:color w:val="0000FF"/>
                </w:rPr>
                <w:t>N 168-ПК</w:t>
              </w:r>
            </w:hyperlink>
            <w:r>
              <w:rPr>
                <w:color w:val="392C69"/>
              </w:rPr>
              <w:t xml:space="preserve">, от 04.05.2023 </w:t>
            </w:r>
            <w:hyperlink r:id="rId45">
              <w:r>
                <w:rPr>
                  <w:color w:val="0000FF"/>
                </w:rPr>
                <w:t>N 175-ПК</w:t>
              </w:r>
            </w:hyperlink>
            <w:r>
              <w:rPr>
                <w:color w:val="392C69"/>
              </w:rPr>
              <w:t>,</w:t>
            </w:r>
          </w:p>
          <w:p w14:paraId="0C55DB6F" w14:textId="77777777" w:rsidR="001B03F4" w:rsidRDefault="001B03F4">
            <w:pPr>
              <w:pStyle w:val="ConsPlusNormal"/>
              <w:jc w:val="center"/>
            </w:pPr>
            <w:r>
              <w:rPr>
                <w:color w:val="392C69"/>
              </w:rPr>
              <w:t xml:space="preserve">от 08.06.2023 </w:t>
            </w:r>
            <w:hyperlink r:id="rId46">
              <w:r>
                <w:rPr>
                  <w:color w:val="0000FF"/>
                </w:rPr>
                <w:t>N 198-ПК</w:t>
              </w:r>
            </w:hyperlink>
            <w:r>
              <w:rPr>
                <w:color w:val="392C69"/>
              </w:rPr>
              <w:t xml:space="preserve">, от 08.06.2023 </w:t>
            </w:r>
            <w:hyperlink r:id="rId47">
              <w:r>
                <w:rPr>
                  <w:color w:val="0000FF"/>
                </w:rPr>
                <w:t>N 199-ПК</w:t>
              </w:r>
            </w:hyperlink>
            <w:r>
              <w:rPr>
                <w:color w:val="392C69"/>
              </w:rPr>
              <w:t>,</w:t>
            </w:r>
          </w:p>
          <w:p w14:paraId="54CFE613" w14:textId="77777777" w:rsidR="001B03F4" w:rsidRDefault="001B03F4">
            <w:pPr>
              <w:pStyle w:val="ConsPlusNormal"/>
              <w:jc w:val="center"/>
            </w:pPr>
            <w:r>
              <w:rPr>
                <w:color w:val="392C69"/>
              </w:rPr>
              <w:t>с изм., внесенными решениями Пермского краевого суда</w:t>
            </w:r>
          </w:p>
          <w:p w14:paraId="46BA3BF2" w14:textId="77777777" w:rsidR="001B03F4" w:rsidRDefault="001B03F4">
            <w:pPr>
              <w:pStyle w:val="ConsPlusNormal"/>
              <w:jc w:val="center"/>
            </w:pPr>
            <w:r>
              <w:rPr>
                <w:color w:val="392C69"/>
              </w:rPr>
              <w:t xml:space="preserve">от 07.09.2015 </w:t>
            </w:r>
            <w:hyperlink r:id="rId48">
              <w:r>
                <w:rPr>
                  <w:color w:val="0000FF"/>
                </w:rPr>
                <w:t>N 3-164/2015</w:t>
              </w:r>
            </w:hyperlink>
            <w:r>
              <w:rPr>
                <w:color w:val="392C69"/>
              </w:rPr>
              <w:t xml:space="preserve">, от 24.09.2015 </w:t>
            </w:r>
            <w:hyperlink r:id="rId49">
              <w:r>
                <w:rPr>
                  <w:color w:val="0000FF"/>
                </w:rPr>
                <w:t>N 3-173(176,177)-2015</w:t>
              </w:r>
            </w:hyperlink>
            <w:r>
              <w:rPr>
                <w:color w:val="392C69"/>
              </w:rPr>
              <w:t>,</w:t>
            </w:r>
          </w:p>
          <w:p w14:paraId="719A92F8" w14:textId="77777777" w:rsidR="001B03F4" w:rsidRDefault="001B03F4">
            <w:pPr>
              <w:pStyle w:val="ConsPlusNormal"/>
              <w:jc w:val="center"/>
            </w:pPr>
            <w:r>
              <w:rPr>
                <w:color w:val="392C69"/>
              </w:rPr>
              <w:t xml:space="preserve">от 19.06.2019 </w:t>
            </w:r>
            <w:hyperlink r:id="rId50">
              <w:r>
                <w:rPr>
                  <w:color w:val="0000FF"/>
                </w:rPr>
                <w:t>N 3а-156/2019</w:t>
              </w:r>
            </w:hyperlink>
            <w:r>
              <w:rPr>
                <w:color w:val="392C69"/>
              </w:rPr>
              <w:t xml:space="preserve">, от 10.09.2019 </w:t>
            </w:r>
            <w:hyperlink r:id="rId51">
              <w:r>
                <w:rPr>
                  <w:color w:val="0000FF"/>
                </w:rPr>
                <w:t>N 3а-342/2019</w:t>
              </w:r>
            </w:hyperlink>
            <w:r>
              <w:rPr>
                <w:color w:val="392C69"/>
              </w:rPr>
              <w:t>,</w:t>
            </w:r>
          </w:p>
          <w:p w14:paraId="52052F0D" w14:textId="77777777" w:rsidR="001B03F4" w:rsidRDefault="001B03F4">
            <w:pPr>
              <w:pStyle w:val="ConsPlusNormal"/>
              <w:jc w:val="center"/>
            </w:pPr>
            <w:r>
              <w:rPr>
                <w:color w:val="392C69"/>
              </w:rPr>
              <w:t xml:space="preserve">от 30.09.2019 </w:t>
            </w:r>
            <w:hyperlink r:id="rId52">
              <w:r>
                <w:rPr>
                  <w:color w:val="0000FF"/>
                </w:rPr>
                <w:t>N 3а-409/2019</w:t>
              </w:r>
            </w:hyperlink>
            <w:r>
              <w:rPr>
                <w:color w:val="392C69"/>
              </w:rPr>
              <w:t xml:space="preserve">, от 13.05.2022 </w:t>
            </w:r>
            <w:hyperlink r:id="rId53">
              <w:r>
                <w:rPr>
                  <w:color w:val="0000FF"/>
                </w:rPr>
                <w:t>N 3а-19/2022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EAE269" w14:textId="77777777" w:rsidR="001B03F4" w:rsidRDefault="001B03F4">
            <w:pPr>
              <w:pStyle w:val="ConsPlusNormal"/>
            </w:pPr>
          </w:p>
        </w:tc>
      </w:tr>
    </w:tbl>
    <w:p w14:paraId="332F1CC8" w14:textId="77777777" w:rsidR="001B03F4" w:rsidRDefault="001B03F4">
      <w:pPr>
        <w:pStyle w:val="ConsPlusNormal"/>
        <w:jc w:val="both"/>
      </w:pPr>
    </w:p>
    <w:p w14:paraId="31700132" w14:textId="77777777" w:rsidR="001B03F4" w:rsidRDefault="001B03F4">
      <w:pPr>
        <w:pStyle w:val="ConsPlusTitle"/>
        <w:jc w:val="center"/>
        <w:outlineLvl w:val="0"/>
      </w:pPr>
      <w:r>
        <w:t>Раздел I. ОБЩИЕ ПОЛОЖЕНИЯ</w:t>
      </w:r>
    </w:p>
    <w:p w14:paraId="30EA9B27" w14:textId="77777777" w:rsidR="001B03F4" w:rsidRDefault="001B03F4">
      <w:pPr>
        <w:pStyle w:val="ConsPlusNormal"/>
        <w:jc w:val="both"/>
      </w:pPr>
    </w:p>
    <w:p w14:paraId="334F05A7" w14:textId="77777777" w:rsidR="001B03F4" w:rsidRDefault="001B03F4">
      <w:pPr>
        <w:pStyle w:val="ConsPlusTitle"/>
        <w:jc w:val="center"/>
        <w:outlineLvl w:val="1"/>
      </w:pPr>
      <w:r>
        <w:t>Глава I. ЗАКОНОДАТЕЛЬСТВО ПЕРМСКОГО КРАЯ ОБ АДМИНИСТРАТИВНЫХ</w:t>
      </w:r>
    </w:p>
    <w:p w14:paraId="7998B361" w14:textId="77777777" w:rsidR="001B03F4" w:rsidRDefault="001B03F4">
      <w:pPr>
        <w:pStyle w:val="ConsPlusTitle"/>
        <w:jc w:val="center"/>
      </w:pPr>
      <w:r>
        <w:t>ПРАВОНАРУШЕНИЯХ</w:t>
      </w:r>
    </w:p>
    <w:p w14:paraId="722676AA" w14:textId="77777777" w:rsidR="001B03F4" w:rsidRDefault="001B03F4">
      <w:pPr>
        <w:pStyle w:val="ConsPlusNormal"/>
        <w:jc w:val="both"/>
      </w:pPr>
    </w:p>
    <w:p w14:paraId="48A33D49" w14:textId="77777777" w:rsidR="001B03F4" w:rsidRDefault="001B03F4">
      <w:pPr>
        <w:pStyle w:val="ConsPlusTitle"/>
        <w:ind w:firstLine="540"/>
        <w:jc w:val="both"/>
        <w:outlineLvl w:val="2"/>
      </w:pPr>
      <w:r>
        <w:t>Статья 1.1. Законодательство Пермского края об административных правонарушениях</w:t>
      </w:r>
    </w:p>
    <w:p w14:paraId="3972F828" w14:textId="77777777" w:rsidR="001B03F4" w:rsidRDefault="001B03F4">
      <w:pPr>
        <w:pStyle w:val="ConsPlusNormal"/>
        <w:jc w:val="both"/>
      </w:pPr>
    </w:p>
    <w:p w14:paraId="0AA6D9D2" w14:textId="77777777" w:rsidR="001B03F4" w:rsidRDefault="001B03F4">
      <w:pPr>
        <w:pStyle w:val="ConsPlusNormal"/>
        <w:ind w:firstLine="540"/>
        <w:jc w:val="both"/>
      </w:pPr>
      <w:r>
        <w:t>1. Законодательство Пермского края об административных правонарушениях состоит из настоящего Закона.</w:t>
      </w:r>
    </w:p>
    <w:p w14:paraId="3DFF051C" w14:textId="77777777" w:rsidR="001B03F4" w:rsidRDefault="001B03F4">
      <w:pPr>
        <w:pStyle w:val="ConsPlusNormal"/>
        <w:spacing w:before="220"/>
        <w:ind w:firstLine="540"/>
        <w:jc w:val="both"/>
      </w:pPr>
      <w:r>
        <w:t>2. Нормы, устанавливающие административную ответственность за нарушение норм и правил, предусмотренных законами и иными нормативными правовыми актами Пермского края, а также за нарушение нормативных правовых актов органов местного самоуправления, не могут содержаться в иных законах Пермского края и подлежат включению в настоящий Закон.</w:t>
      </w:r>
    </w:p>
    <w:p w14:paraId="7B73E95F" w14:textId="77777777" w:rsidR="001B03F4" w:rsidRDefault="001B03F4">
      <w:pPr>
        <w:pStyle w:val="ConsPlusNormal"/>
        <w:jc w:val="both"/>
      </w:pPr>
    </w:p>
    <w:p w14:paraId="28CCD86D" w14:textId="77777777" w:rsidR="001B03F4" w:rsidRDefault="001B03F4">
      <w:pPr>
        <w:pStyle w:val="ConsPlusTitle"/>
        <w:ind w:firstLine="540"/>
        <w:jc w:val="both"/>
        <w:outlineLvl w:val="2"/>
      </w:pPr>
      <w:r>
        <w:lastRenderedPageBreak/>
        <w:t>Статья 1.2. Предмет регулирования настоящего Закона</w:t>
      </w:r>
    </w:p>
    <w:p w14:paraId="55978B43" w14:textId="77777777" w:rsidR="001B03F4" w:rsidRDefault="001B03F4">
      <w:pPr>
        <w:pStyle w:val="ConsPlusNormal"/>
        <w:jc w:val="both"/>
      </w:pPr>
    </w:p>
    <w:p w14:paraId="31C675FD" w14:textId="77777777" w:rsidR="001B03F4" w:rsidRDefault="001B03F4">
      <w:pPr>
        <w:pStyle w:val="ConsPlusNormal"/>
        <w:ind w:firstLine="540"/>
        <w:jc w:val="both"/>
      </w:pPr>
      <w:r>
        <w:t>1. Настоящим Законом устанавливаются:</w:t>
      </w:r>
    </w:p>
    <w:p w14:paraId="25A92CED" w14:textId="77777777" w:rsidR="001B03F4" w:rsidRDefault="001B03F4">
      <w:pPr>
        <w:pStyle w:val="ConsPlusNormal"/>
        <w:spacing w:before="220"/>
        <w:ind w:firstLine="540"/>
        <w:jc w:val="both"/>
      </w:pPr>
      <w:r>
        <w:t>1) административная ответственность за нарушение законов и иных нормативных правовых актов Пермского края, нормативных правовых актов органов местного самоуправления Пермского края;</w:t>
      </w:r>
    </w:p>
    <w:p w14:paraId="662D348C" w14:textId="77777777" w:rsidR="001B03F4" w:rsidRDefault="001B03F4">
      <w:pPr>
        <w:pStyle w:val="ConsPlusNormal"/>
        <w:spacing w:before="220"/>
        <w:ind w:firstLine="540"/>
        <w:jc w:val="both"/>
      </w:pPr>
      <w:r>
        <w:t>2) организация производства по делам об административных правонарушениях, предусмотренных настоящим Законом;</w:t>
      </w:r>
    </w:p>
    <w:p w14:paraId="6F45BE64" w14:textId="77777777" w:rsidR="001B03F4" w:rsidRDefault="001B03F4">
      <w:pPr>
        <w:pStyle w:val="ConsPlusNormal"/>
        <w:spacing w:before="220"/>
        <w:ind w:firstLine="540"/>
        <w:jc w:val="both"/>
      </w:pPr>
      <w:r>
        <w:t>3) подведомственность дел об административных правонарушениях, предусмотренных настоящим Законом;</w:t>
      </w:r>
    </w:p>
    <w:p w14:paraId="61A5F2DE" w14:textId="77777777" w:rsidR="001B03F4" w:rsidRDefault="001B03F4">
      <w:pPr>
        <w:pStyle w:val="ConsPlusNormal"/>
        <w:spacing w:before="220"/>
        <w:ind w:firstLine="540"/>
        <w:jc w:val="both"/>
      </w:pPr>
      <w:r>
        <w:t>4) перечень должностных лиц, уполномоченных составлять протоколы об административных правонарушениях;</w:t>
      </w:r>
    </w:p>
    <w:p w14:paraId="36632842" w14:textId="77777777" w:rsidR="001B03F4" w:rsidRDefault="001B03F4">
      <w:pPr>
        <w:pStyle w:val="ConsPlusNormal"/>
        <w:spacing w:before="220"/>
        <w:ind w:firstLine="540"/>
        <w:jc w:val="both"/>
      </w:pPr>
      <w:r>
        <w:t xml:space="preserve">5) иные вопросы в соответствии с </w:t>
      </w:r>
      <w:hyperlink r:id="rId54">
        <w:r>
          <w:rPr>
            <w:color w:val="0000FF"/>
          </w:rPr>
          <w:t>Кодексом</w:t>
        </w:r>
      </w:hyperlink>
      <w:r>
        <w:t xml:space="preserve"> Российской Федерации об административных правонарушениях.</w:t>
      </w:r>
    </w:p>
    <w:p w14:paraId="150C3E40" w14:textId="77777777" w:rsidR="001B03F4" w:rsidRDefault="001B03F4">
      <w:pPr>
        <w:pStyle w:val="ConsPlusNormal"/>
        <w:spacing w:before="220"/>
        <w:ind w:firstLine="540"/>
        <w:jc w:val="both"/>
      </w:pPr>
      <w:r>
        <w:t xml:space="preserve">2. Если </w:t>
      </w:r>
      <w:hyperlink r:id="rId55">
        <w:r>
          <w:rPr>
            <w:color w:val="0000FF"/>
          </w:rPr>
          <w:t>Кодексом</w:t>
        </w:r>
      </w:hyperlink>
      <w:r>
        <w:t xml:space="preserve"> Российской Федерации об административных правонарушениях за отдельные правонарушения будет установлена иная ответственность, чем это предусмотрено настоящим Законом, то применяются нормы </w:t>
      </w:r>
      <w:hyperlink r:id="rId56">
        <w:r>
          <w:rPr>
            <w:color w:val="0000FF"/>
          </w:rPr>
          <w:t>Кодекса</w:t>
        </w:r>
      </w:hyperlink>
      <w:r>
        <w:t xml:space="preserve"> Российской Федерации об административных правонарушениях.</w:t>
      </w:r>
    </w:p>
    <w:p w14:paraId="11BCE1AA" w14:textId="77777777" w:rsidR="001B03F4" w:rsidRDefault="001B03F4">
      <w:pPr>
        <w:pStyle w:val="ConsPlusNormal"/>
        <w:jc w:val="both"/>
      </w:pPr>
    </w:p>
    <w:p w14:paraId="1629E404" w14:textId="77777777" w:rsidR="001B03F4" w:rsidRDefault="001B03F4">
      <w:pPr>
        <w:pStyle w:val="ConsPlusTitle"/>
        <w:ind w:firstLine="540"/>
        <w:jc w:val="both"/>
        <w:outlineLvl w:val="2"/>
      </w:pPr>
      <w:r>
        <w:t>Статья 1.3. Виды административных наказаний</w:t>
      </w:r>
    </w:p>
    <w:p w14:paraId="601D3C33" w14:textId="77777777" w:rsidR="001B03F4" w:rsidRDefault="001B03F4">
      <w:pPr>
        <w:pStyle w:val="ConsPlusNormal"/>
        <w:ind w:firstLine="540"/>
        <w:jc w:val="both"/>
      </w:pPr>
      <w:r>
        <w:t xml:space="preserve">(в ред. </w:t>
      </w:r>
      <w:hyperlink r:id="rId57">
        <w:r>
          <w:rPr>
            <w:color w:val="0000FF"/>
          </w:rPr>
          <w:t>Закона</w:t>
        </w:r>
      </w:hyperlink>
      <w:r>
        <w:t xml:space="preserve"> Пермского края от 26.01.2017 N 56-ПК)</w:t>
      </w:r>
    </w:p>
    <w:p w14:paraId="5C9B6D0F" w14:textId="77777777" w:rsidR="001B03F4" w:rsidRDefault="001B03F4">
      <w:pPr>
        <w:pStyle w:val="ConsPlusNormal"/>
        <w:jc w:val="both"/>
      </w:pPr>
    </w:p>
    <w:p w14:paraId="51B3ADF1" w14:textId="77777777" w:rsidR="001B03F4" w:rsidRDefault="001B03F4">
      <w:pPr>
        <w:pStyle w:val="ConsPlusNormal"/>
        <w:ind w:firstLine="540"/>
        <w:jc w:val="both"/>
      </w:pPr>
      <w:r>
        <w:t>1. За совершение административных правонарушений, предусмотренных настоящим Законом, могут применяться следующие административные наказания:</w:t>
      </w:r>
    </w:p>
    <w:p w14:paraId="7524DA0D" w14:textId="77777777" w:rsidR="001B03F4" w:rsidRDefault="001B03F4">
      <w:pPr>
        <w:pStyle w:val="ConsPlusNormal"/>
        <w:spacing w:before="220"/>
        <w:ind w:firstLine="540"/>
        <w:jc w:val="both"/>
      </w:pPr>
      <w:r>
        <w:t>1) предупреждение;</w:t>
      </w:r>
    </w:p>
    <w:p w14:paraId="21CE2D52" w14:textId="77777777" w:rsidR="001B03F4" w:rsidRDefault="001B03F4">
      <w:pPr>
        <w:pStyle w:val="ConsPlusNormal"/>
        <w:spacing w:before="220"/>
        <w:ind w:firstLine="540"/>
        <w:jc w:val="both"/>
      </w:pPr>
      <w:r>
        <w:t>2) административный штраф.</w:t>
      </w:r>
    </w:p>
    <w:p w14:paraId="7DAD5B5B" w14:textId="77777777" w:rsidR="001B03F4" w:rsidRDefault="001B03F4">
      <w:pPr>
        <w:pStyle w:val="ConsPlusNormal"/>
        <w:spacing w:before="220"/>
        <w:ind w:firstLine="540"/>
        <w:jc w:val="both"/>
      </w:pPr>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14:paraId="7E96B794" w14:textId="77777777" w:rsidR="001B03F4" w:rsidRDefault="001B03F4">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3">
        <w:r>
          <w:rPr>
            <w:color w:val="0000FF"/>
          </w:rPr>
          <w:t>раздела II</w:t>
        </w:r>
      </w:hyperlink>
      <w:r>
        <w:t xml:space="preserve"> настоящего Закона, административное наказание в виде административного штрафа может быть заменено некоммерческой организации, а также являющемуся субъектом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r:id="rId58">
        <w:r>
          <w:rPr>
            <w:color w:val="0000FF"/>
          </w:rPr>
          <w:t>статьей 4.1.1</w:t>
        </w:r>
      </w:hyperlink>
      <w:r>
        <w:t xml:space="preserve"> Кодекса Российской Федерации об административных правонарушениях.</w:t>
      </w:r>
    </w:p>
    <w:p w14:paraId="770D9CFA" w14:textId="77777777" w:rsidR="001B03F4" w:rsidRDefault="001B03F4">
      <w:pPr>
        <w:pStyle w:val="ConsPlusNormal"/>
        <w:jc w:val="both"/>
      </w:pPr>
      <w:r>
        <w:t xml:space="preserve">(часть 3 в ред. </w:t>
      </w:r>
      <w:hyperlink r:id="rId59">
        <w:r>
          <w:rPr>
            <w:color w:val="0000FF"/>
          </w:rPr>
          <w:t>Закона</w:t>
        </w:r>
      </w:hyperlink>
      <w:r>
        <w:t xml:space="preserve"> Пермского края от 26.03.2021 N 632-ПК)</w:t>
      </w:r>
    </w:p>
    <w:p w14:paraId="604C1888" w14:textId="77777777" w:rsidR="001B03F4" w:rsidRDefault="001B03F4">
      <w:pPr>
        <w:pStyle w:val="ConsPlusNormal"/>
        <w:jc w:val="both"/>
      </w:pPr>
    </w:p>
    <w:p w14:paraId="62560108" w14:textId="77777777" w:rsidR="001B03F4" w:rsidRDefault="001B03F4">
      <w:pPr>
        <w:pStyle w:val="ConsPlusTitle"/>
        <w:ind w:firstLine="540"/>
        <w:jc w:val="both"/>
        <w:outlineLvl w:val="2"/>
      </w:pPr>
      <w:r>
        <w:t>Статья 1.4. Порядок производства по делам об административных правонарушениях</w:t>
      </w:r>
    </w:p>
    <w:p w14:paraId="187271C4" w14:textId="77777777" w:rsidR="001B03F4" w:rsidRDefault="001B03F4">
      <w:pPr>
        <w:pStyle w:val="ConsPlusNormal"/>
        <w:jc w:val="both"/>
      </w:pPr>
    </w:p>
    <w:p w14:paraId="79832838" w14:textId="77777777" w:rsidR="001B03F4" w:rsidRDefault="001B03F4">
      <w:pPr>
        <w:pStyle w:val="ConsPlusNormal"/>
        <w:ind w:firstLine="540"/>
        <w:jc w:val="both"/>
      </w:pPr>
      <w:r>
        <w:t xml:space="preserve">Производство по делам об административных правонарушениях, исполнение постановлений о назначении административных наказаний осуществляются в порядке, установленном </w:t>
      </w:r>
      <w:hyperlink r:id="rId60">
        <w:r>
          <w:rPr>
            <w:color w:val="0000FF"/>
          </w:rPr>
          <w:t>Кодексом</w:t>
        </w:r>
      </w:hyperlink>
      <w:r>
        <w:t xml:space="preserve"> Российской Федерации об административных правонарушениях.</w:t>
      </w:r>
    </w:p>
    <w:p w14:paraId="37AAD924" w14:textId="77777777" w:rsidR="001B03F4" w:rsidRDefault="001B03F4">
      <w:pPr>
        <w:pStyle w:val="ConsPlusNormal"/>
        <w:jc w:val="both"/>
      </w:pPr>
    </w:p>
    <w:p w14:paraId="30590A07" w14:textId="77777777" w:rsidR="001B03F4" w:rsidRDefault="001B03F4">
      <w:pPr>
        <w:pStyle w:val="ConsPlusTitle"/>
        <w:ind w:firstLine="540"/>
        <w:jc w:val="both"/>
        <w:outlineLvl w:val="2"/>
      </w:pPr>
      <w:r>
        <w:t>Статья 1.5. Порядок зачисления административных штрафов</w:t>
      </w:r>
    </w:p>
    <w:p w14:paraId="62E2811D" w14:textId="77777777" w:rsidR="001B03F4" w:rsidRDefault="001B03F4">
      <w:pPr>
        <w:pStyle w:val="ConsPlusNormal"/>
        <w:jc w:val="both"/>
      </w:pPr>
    </w:p>
    <w:p w14:paraId="268015D2" w14:textId="77777777" w:rsidR="001B03F4" w:rsidRDefault="001B03F4">
      <w:pPr>
        <w:pStyle w:val="ConsPlusNormal"/>
        <w:ind w:firstLine="540"/>
        <w:jc w:val="both"/>
      </w:pPr>
      <w:r>
        <w:t>Суммы административных штрафов, наложенных в соответствии с настоящим Законом, подлежат зачислению в полном объеме в бюджет в соответствии с законодательством Российской Федерации.</w:t>
      </w:r>
    </w:p>
    <w:p w14:paraId="1AD1DC6D" w14:textId="77777777" w:rsidR="001B03F4" w:rsidRDefault="001B03F4">
      <w:pPr>
        <w:pStyle w:val="ConsPlusNormal"/>
        <w:jc w:val="both"/>
      </w:pPr>
    </w:p>
    <w:p w14:paraId="000211DA" w14:textId="77777777" w:rsidR="001B03F4" w:rsidRDefault="001B03F4">
      <w:pPr>
        <w:pStyle w:val="ConsPlusTitle"/>
        <w:jc w:val="center"/>
        <w:outlineLvl w:val="0"/>
      </w:pPr>
      <w:bookmarkStart w:id="0" w:name="P73"/>
      <w:bookmarkEnd w:id="0"/>
      <w:r>
        <w:t>Раздел II. ОСОБЕННАЯ ЧАСТЬ</w:t>
      </w:r>
    </w:p>
    <w:p w14:paraId="6A7379E9" w14:textId="77777777" w:rsidR="001B03F4" w:rsidRDefault="001B03F4">
      <w:pPr>
        <w:pStyle w:val="ConsPlusNormal"/>
        <w:jc w:val="both"/>
      </w:pPr>
    </w:p>
    <w:p w14:paraId="6B18D5CE" w14:textId="77777777" w:rsidR="001B03F4" w:rsidRDefault="001B03F4">
      <w:pPr>
        <w:pStyle w:val="ConsPlusTitle"/>
        <w:jc w:val="center"/>
        <w:outlineLvl w:val="1"/>
      </w:pPr>
      <w:r>
        <w:t>Глава II. АДМИНИСТРАТИВНЫЕ ПРАВОНАРУШЕНИЯ, ПОСЯГАЮЩИЕ</w:t>
      </w:r>
    </w:p>
    <w:p w14:paraId="32CF38B2" w14:textId="77777777" w:rsidR="001B03F4" w:rsidRDefault="001B03F4">
      <w:pPr>
        <w:pStyle w:val="ConsPlusTitle"/>
        <w:jc w:val="center"/>
      </w:pPr>
      <w:r>
        <w:t>НА ПРАВА ГРАЖДАН</w:t>
      </w:r>
    </w:p>
    <w:p w14:paraId="52BEDE0D" w14:textId="77777777" w:rsidR="001B03F4" w:rsidRDefault="001B03F4">
      <w:pPr>
        <w:pStyle w:val="ConsPlusNormal"/>
        <w:jc w:val="both"/>
      </w:pPr>
    </w:p>
    <w:p w14:paraId="7F598D4F" w14:textId="77777777" w:rsidR="001B03F4" w:rsidRDefault="001B03F4">
      <w:pPr>
        <w:pStyle w:val="ConsPlusTitle"/>
        <w:ind w:firstLine="540"/>
        <w:jc w:val="both"/>
        <w:outlineLvl w:val="2"/>
      </w:pPr>
      <w:bookmarkStart w:id="1" w:name="P78"/>
      <w:bookmarkEnd w:id="1"/>
      <w:r>
        <w:t>Статья 2.1. Нарушение законодательства об организации предоставления государственных и муниципальных услуг</w:t>
      </w:r>
    </w:p>
    <w:p w14:paraId="298F01D1" w14:textId="77777777" w:rsidR="001B03F4" w:rsidRDefault="001B03F4">
      <w:pPr>
        <w:pStyle w:val="ConsPlusNormal"/>
        <w:jc w:val="both"/>
      </w:pPr>
    </w:p>
    <w:p w14:paraId="6E457AFA" w14:textId="77777777" w:rsidR="001B03F4" w:rsidRDefault="001B03F4">
      <w:pPr>
        <w:pStyle w:val="ConsPlusNormal"/>
        <w:ind w:firstLine="540"/>
        <w:jc w:val="both"/>
      </w:pPr>
      <w:bookmarkStart w:id="2" w:name="P80"/>
      <w:bookmarkEnd w:id="2"/>
      <w:r>
        <w:t xml:space="preserve">1. Нарушение должностным лицом исполнительного органа государственной власти Пермского края или органа местного самоуправления муниципального образования Пермского края, работником многофункционального центра предоставления государственных и муниципальных услуг (далее - многофункциональный центр), работником иной организации, осуществляющей в соответствии с законодательством Российской Федерации функции многофункционального центра, установленного соответственно нормативными правовыми актами Пермского края или муниципальными правовыми актами, порядка предоставления государственных или муниципальных услуг, предоставляемых исполнительным органом государственной власти Пермского края или органом местного самоуправления муниципального образования Пермского края,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82">
        <w:r>
          <w:rPr>
            <w:color w:val="0000FF"/>
          </w:rPr>
          <w:t>частью 2</w:t>
        </w:r>
      </w:hyperlink>
      <w:r>
        <w:t xml:space="preserve"> настоящей статьи, если эти действия (бездействие) не содержат уголовно наказуемого деяния, -</w:t>
      </w:r>
    </w:p>
    <w:p w14:paraId="7A8BB0AB" w14:textId="77777777" w:rsidR="001B03F4" w:rsidRDefault="001B03F4">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Пермского края или органов местного самоуправления муниципальных образований Пермского края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трех тысяч рублей.</w:t>
      </w:r>
    </w:p>
    <w:p w14:paraId="5C058708" w14:textId="77777777" w:rsidR="001B03F4" w:rsidRDefault="001B03F4">
      <w:pPr>
        <w:pStyle w:val="ConsPlusNormal"/>
        <w:spacing w:before="220"/>
        <w:ind w:firstLine="540"/>
        <w:jc w:val="both"/>
      </w:pPr>
      <w:bookmarkStart w:id="3" w:name="P82"/>
      <w:bookmarkEnd w:id="3"/>
      <w:r>
        <w:t xml:space="preserve">2. Требование лицами, указанными в </w:t>
      </w:r>
      <w:hyperlink w:anchor="P80">
        <w:r>
          <w:rPr>
            <w:color w:val="0000FF"/>
          </w:rPr>
          <w:t>части 1</w:t>
        </w:r>
      </w:hyperlink>
      <w:r>
        <w:t xml:space="preserve"> настоящей статьи, для предоставления государственных или муниципальных услуг, предоставляемых исполнительным органом государственной власти Пермского края или органом местного самоуправления муниципального образования Пермского края, документов и (или) платы, не предусмотренных нормативными правовыми актами Пермского края, муниципальными правовыми актами, если эти действия не содержат уголовно наказуемого деяния, -</w:t>
      </w:r>
    </w:p>
    <w:p w14:paraId="5B1A21EF" w14:textId="77777777" w:rsidR="001B03F4" w:rsidRDefault="001B03F4">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Пермского края или органов местного самоуправления муниципальных образований Пермского края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14:paraId="1494BA79" w14:textId="77777777" w:rsidR="001B03F4" w:rsidRDefault="001B03F4">
      <w:pPr>
        <w:pStyle w:val="ConsPlusNormal"/>
        <w:spacing w:before="220"/>
        <w:ind w:firstLine="540"/>
        <w:jc w:val="both"/>
      </w:pPr>
      <w:r>
        <w:t xml:space="preserve">3. Совершение административного правонарушения, предусмотренного </w:t>
      </w:r>
      <w:hyperlink w:anchor="P80">
        <w:r>
          <w:rPr>
            <w:color w:val="0000FF"/>
          </w:rPr>
          <w:t>частью 1</w:t>
        </w:r>
      </w:hyperlink>
      <w:r>
        <w:t xml:space="preserve"> или </w:t>
      </w:r>
      <w:hyperlink w:anchor="P82">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28C275F8" w14:textId="77777777" w:rsidR="001B03F4" w:rsidRDefault="001B03F4">
      <w:pPr>
        <w:pStyle w:val="ConsPlusNormal"/>
        <w:spacing w:before="220"/>
        <w:ind w:firstLine="540"/>
        <w:jc w:val="both"/>
      </w:pPr>
      <w:r>
        <w:t xml:space="preserve">влечет наложение административного штрафа на должностных лиц исполнительных органов </w:t>
      </w:r>
      <w:r>
        <w:lastRenderedPageBreak/>
        <w:t>государственной власти Пермского края или органов местного самоуправления муниципальных образований Пермского края в размере от десяти тысяч до пятнадцати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
    <w:p w14:paraId="473485E8" w14:textId="77777777" w:rsidR="001B03F4" w:rsidRDefault="001B03F4">
      <w:pPr>
        <w:pStyle w:val="ConsPlusNormal"/>
        <w:jc w:val="both"/>
      </w:pPr>
    </w:p>
    <w:p w14:paraId="4501F4D1" w14:textId="77777777" w:rsidR="001B03F4" w:rsidRDefault="001B03F4">
      <w:pPr>
        <w:pStyle w:val="ConsPlusTitle"/>
        <w:jc w:val="center"/>
        <w:outlineLvl w:val="1"/>
      </w:pPr>
      <w:r>
        <w:t>Глава III. АДМИНИСТРАТИВНЫЕ ПРАВОНАРУШЕНИЯ В СФЕРЕ</w:t>
      </w:r>
    </w:p>
    <w:p w14:paraId="7719C01A" w14:textId="77777777" w:rsidR="001B03F4" w:rsidRDefault="001B03F4">
      <w:pPr>
        <w:pStyle w:val="ConsPlusTitle"/>
        <w:jc w:val="center"/>
      </w:pPr>
      <w:r>
        <w:t>РАСПОРЯЖЕНИЯ ИМУЩЕСТВОМ</w:t>
      </w:r>
    </w:p>
    <w:p w14:paraId="31EB9EE8" w14:textId="77777777" w:rsidR="001B03F4" w:rsidRDefault="001B03F4">
      <w:pPr>
        <w:pStyle w:val="ConsPlusNormal"/>
        <w:jc w:val="both"/>
      </w:pPr>
    </w:p>
    <w:p w14:paraId="373BEEB1" w14:textId="77777777" w:rsidR="001B03F4" w:rsidRDefault="001B03F4">
      <w:pPr>
        <w:pStyle w:val="ConsPlusTitle"/>
        <w:ind w:firstLine="540"/>
        <w:jc w:val="both"/>
        <w:outlineLvl w:val="2"/>
      </w:pPr>
      <w:bookmarkStart w:id="4" w:name="P90"/>
      <w:bookmarkEnd w:id="4"/>
      <w:r>
        <w:t>Статья 3.1. Нарушение порядка распоряжения имуществом, находящимся в государственной собственности Пермского края, и использования указанного имущества</w:t>
      </w:r>
    </w:p>
    <w:p w14:paraId="1140CFED" w14:textId="77777777" w:rsidR="001B03F4" w:rsidRDefault="001B03F4">
      <w:pPr>
        <w:pStyle w:val="ConsPlusNormal"/>
        <w:jc w:val="both"/>
      </w:pPr>
    </w:p>
    <w:p w14:paraId="7E755F7B" w14:textId="77777777" w:rsidR="001B03F4" w:rsidRDefault="001B03F4">
      <w:pPr>
        <w:pStyle w:val="ConsPlusNormal"/>
        <w:ind w:firstLine="540"/>
        <w:jc w:val="both"/>
      </w:pPr>
      <w:r>
        <w:t xml:space="preserve">1. Нарушение порядка распоряжения имуществом, находящимся в государственной собственности Пермского края (за исключением жилых помещений и земельных участков), установленного законодательством Пермского края, если эти действия (бездействие) не содержат признаков административного правонарушения, предусмотренного </w:t>
      </w:r>
      <w:hyperlink r:id="rId61">
        <w:r>
          <w:rPr>
            <w:color w:val="0000FF"/>
          </w:rPr>
          <w:t>Кодексом</w:t>
        </w:r>
      </w:hyperlink>
      <w:r>
        <w:t xml:space="preserve"> Российской Федерации об административных правонарушениях, -</w:t>
      </w:r>
    </w:p>
    <w:p w14:paraId="77DCEE36" w14:textId="77777777" w:rsidR="001B03F4" w:rsidRDefault="001B03F4">
      <w:pPr>
        <w:pStyle w:val="ConsPlusNormal"/>
        <w:jc w:val="both"/>
      </w:pPr>
      <w:r>
        <w:t xml:space="preserve">(в ред. </w:t>
      </w:r>
      <w:hyperlink r:id="rId62">
        <w:r>
          <w:rPr>
            <w:color w:val="0000FF"/>
          </w:rPr>
          <w:t>Закона</w:t>
        </w:r>
      </w:hyperlink>
      <w:r>
        <w:t xml:space="preserve"> Пермского края от 29.03.2016 N 626-ПК)</w:t>
      </w:r>
    </w:p>
    <w:p w14:paraId="71AB899F"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5CCB8A47" w14:textId="77777777" w:rsidR="001B03F4" w:rsidRDefault="001B03F4">
      <w:pPr>
        <w:pStyle w:val="ConsPlusNormal"/>
        <w:spacing w:before="220"/>
        <w:ind w:firstLine="540"/>
        <w:jc w:val="both"/>
      </w:pPr>
      <w:r>
        <w:t>2. Использование имущества, находящегося в государственной собственности Пермского края (за исключением жилых помещений и земельных участков), без надлежаще оформленных документов, -</w:t>
      </w:r>
    </w:p>
    <w:p w14:paraId="0784A6D4"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0700CF1D" w14:textId="77777777" w:rsidR="001B03F4" w:rsidRDefault="001B03F4">
      <w:pPr>
        <w:pStyle w:val="ConsPlusNormal"/>
        <w:jc w:val="both"/>
      </w:pPr>
    </w:p>
    <w:p w14:paraId="45163293" w14:textId="77777777" w:rsidR="001B03F4" w:rsidRDefault="001B03F4">
      <w:pPr>
        <w:pStyle w:val="ConsPlusTitle"/>
        <w:ind w:firstLine="540"/>
        <w:jc w:val="both"/>
        <w:outlineLvl w:val="2"/>
      </w:pPr>
      <w:bookmarkStart w:id="5" w:name="P98"/>
      <w:bookmarkEnd w:id="5"/>
      <w:r>
        <w:t>Статья 3.2. Нарушение порядка распоряжения имуществом, находящимся в муниципальной собственности, и использования указанного имущества</w:t>
      </w:r>
    </w:p>
    <w:p w14:paraId="7F9EFD3A" w14:textId="77777777" w:rsidR="001B03F4" w:rsidRDefault="001B03F4">
      <w:pPr>
        <w:pStyle w:val="ConsPlusNormal"/>
        <w:jc w:val="both"/>
      </w:pPr>
    </w:p>
    <w:p w14:paraId="11659362" w14:textId="77777777" w:rsidR="001B03F4" w:rsidRDefault="001B03F4">
      <w:pPr>
        <w:pStyle w:val="ConsPlusNormal"/>
        <w:ind w:firstLine="540"/>
        <w:jc w:val="both"/>
      </w:pPr>
      <w:r>
        <w:t xml:space="preserve">1. Нарушение установленного органами местного самоуправления порядка распоряжения имуществом, находящимся в муниципальной собственности (за исключением жилых помещений и земельных участков), если эти действия (бездействие) не содержат признаков административного правонарушения, предусмотренного </w:t>
      </w:r>
      <w:hyperlink r:id="rId63">
        <w:r>
          <w:rPr>
            <w:color w:val="0000FF"/>
          </w:rPr>
          <w:t>Кодексом</w:t>
        </w:r>
      </w:hyperlink>
      <w:r>
        <w:t xml:space="preserve"> Российской Федерации об административных правонарушениях, -</w:t>
      </w:r>
    </w:p>
    <w:p w14:paraId="00D3CD14" w14:textId="77777777" w:rsidR="001B03F4" w:rsidRDefault="001B03F4">
      <w:pPr>
        <w:pStyle w:val="ConsPlusNormal"/>
        <w:jc w:val="both"/>
      </w:pPr>
      <w:r>
        <w:t xml:space="preserve">(в ред. </w:t>
      </w:r>
      <w:hyperlink r:id="rId64">
        <w:r>
          <w:rPr>
            <w:color w:val="0000FF"/>
          </w:rPr>
          <w:t>Закона</w:t>
        </w:r>
      </w:hyperlink>
      <w:r>
        <w:t xml:space="preserve"> Пермского края от 29.03.2016 N 626-ПК)</w:t>
      </w:r>
    </w:p>
    <w:p w14:paraId="586F2DC3"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3C3B8635" w14:textId="77777777" w:rsidR="001B03F4" w:rsidRDefault="001B03F4">
      <w:pPr>
        <w:pStyle w:val="ConsPlusNormal"/>
        <w:spacing w:before="220"/>
        <w:ind w:firstLine="540"/>
        <w:jc w:val="both"/>
      </w:pPr>
      <w:r>
        <w:t>2. Использование имущества, находящегося в муниципальной собственности (за исключением жилых помещений и земельных участков), без надлежаще оформленных документов, -</w:t>
      </w:r>
    </w:p>
    <w:p w14:paraId="52986191"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3AE3C800" w14:textId="77777777" w:rsidR="001B03F4" w:rsidRDefault="001B03F4">
      <w:pPr>
        <w:pStyle w:val="ConsPlusNormal"/>
        <w:jc w:val="both"/>
      </w:pPr>
    </w:p>
    <w:p w14:paraId="4F7C770C" w14:textId="77777777" w:rsidR="001B03F4" w:rsidRDefault="001B03F4">
      <w:pPr>
        <w:pStyle w:val="ConsPlusTitle"/>
        <w:jc w:val="center"/>
        <w:outlineLvl w:val="1"/>
      </w:pPr>
      <w:r>
        <w:t>Глава IV. АДМИНИСТРАТИВНЫЕ ПРАВОНАРУШЕНИЯ В ОБЛАСТИ ОХРАНЫ</w:t>
      </w:r>
    </w:p>
    <w:p w14:paraId="74EFF966" w14:textId="77777777" w:rsidR="001B03F4" w:rsidRDefault="001B03F4">
      <w:pPr>
        <w:pStyle w:val="ConsPlusTitle"/>
        <w:jc w:val="center"/>
      </w:pPr>
      <w:r>
        <w:t>И ИСПОЛЬЗОВАНИЯ ОБЪЕКТОВ КУЛЬТУРНОГО НАСЛЕДИЯ (ПАМЯТНИКОВ</w:t>
      </w:r>
    </w:p>
    <w:p w14:paraId="353FA96E" w14:textId="77777777" w:rsidR="001B03F4" w:rsidRDefault="001B03F4">
      <w:pPr>
        <w:pStyle w:val="ConsPlusTitle"/>
        <w:jc w:val="center"/>
      </w:pPr>
      <w:r>
        <w:t>ИСТОРИИ И КУЛЬТУРЫ) РЕГИОНАЛЬНОГО И МЕСТНОГО</w:t>
      </w:r>
    </w:p>
    <w:p w14:paraId="66539FAD" w14:textId="77777777" w:rsidR="001B03F4" w:rsidRDefault="001B03F4">
      <w:pPr>
        <w:pStyle w:val="ConsPlusTitle"/>
        <w:jc w:val="center"/>
      </w:pPr>
      <w:r>
        <w:t>(МУНИЦИПАЛЬНОГО) ЗНАЧЕНИЯ, ИХ ТЕРРИТОРИЙ И ЗОН ОХРАНЫ</w:t>
      </w:r>
    </w:p>
    <w:p w14:paraId="31218AF6" w14:textId="77777777" w:rsidR="001B03F4" w:rsidRDefault="001B03F4">
      <w:pPr>
        <w:pStyle w:val="ConsPlusNormal"/>
        <w:jc w:val="both"/>
      </w:pPr>
    </w:p>
    <w:p w14:paraId="6EDCD469" w14:textId="77777777" w:rsidR="001B03F4" w:rsidRDefault="001B03F4">
      <w:pPr>
        <w:pStyle w:val="ConsPlusTitle"/>
        <w:ind w:firstLine="540"/>
        <w:jc w:val="both"/>
        <w:outlineLvl w:val="2"/>
      </w:pPr>
      <w:bookmarkStart w:id="6" w:name="P111"/>
      <w:bookmarkEnd w:id="6"/>
      <w:r>
        <w:t>Статья 4.1. Нарушение порядка установки информационных надписей и обозначений на объектах культурного наследия</w:t>
      </w:r>
    </w:p>
    <w:p w14:paraId="28CDA034" w14:textId="77777777" w:rsidR="001B03F4" w:rsidRDefault="001B03F4">
      <w:pPr>
        <w:pStyle w:val="ConsPlusNormal"/>
        <w:jc w:val="both"/>
      </w:pPr>
    </w:p>
    <w:p w14:paraId="7387BFA2" w14:textId="77777777" w:rsidR="001B03F4" w:rsidRDefault="001B03F4">
      <w:pPr>
        <w:pStyle w:val="ConsPlusNormal"/>
        <w:ind w:firstLine="540"/>
        <w:jc w:val="both"/>
      </w:pPr>
      <w:r>
        <w:t>Нарушение порядка установки информационных надписей и обозначений собственниками объектов культурного наследия регионального или местного (муниципального) значения на указанных объектах -</w:t>
      </w:r>
    </w:p>
    <w:p w14:paraId="39CF9466"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пяти тысяч до десяти тысяч рублей; на юридических лиц - от десяти тысяч до пятидесяти тысяч рублей.</w:t>
      </w:r>
    </w:p>
    <w:p w14:paraId="6B7CF248" w14:textId="77777777" w:rsidR="001B03F4" w:rsidRDefault="001B03F4">
      <w:pPr>
        <w:pStyle w:val="ConsPlusNormal"/>
        <w:jc w:val="both"/>
      </w:pPr>
    </w:p>
    <w:p w14:paraId="33679D35" w14:textId="77777777" w:rsidR="001B03F4" w:rsidRDefault="001B03F4">
      <w:pPr>
        <w:pStyle w:val="ConsPlusTitle"/>
        <w:jc w:val="center"/>
        <w:outlineLvl w:val="1"/>
      </w:pPr>
      <w:r>
        <w:t>Глава V. АДМИНИСТРАТИВНЫЕ ПРАВОНАРУШЕНИЯ В ОБЛАСТИ ОХРАНЫ</w:t>
      </w:r>
    </w:p>
    <w:p w14:paraId="2906C735" w14:textId="77777777" w:rsidR="001B03F4" w:rsidRDefault="001B03F4">
      <w:pPr>
        <w:pStyle w:val="ConsPlusTitle"/>
        <w:jc w:val="center"/>
      </w:pPr>
      <w:r>
        <w:t>ОКРУЖАЮЩЕЙ СРЕДЫ, ПРИРОДОПОЛЬЗОВАНИЯ</w:t>
      </w:r>
    </w:p>
    <w:p w14:paraId="041504A3" w14:textId="77777777" w:rsidR="001B03F4" w:rsidRDefault="001B03F4">
      <w:pPr>
        <w:pStyle w:val="ConsPlusNormal"/>
        <w:jc w:val="both"/>
      </w:pPr>
    </w:p>
    <w:p w14:paraId="355FA686" w14:textId="77777777" w:rsidR="001B03F4" w:rsidRDefault="001B03F4">
      <w:pPr>
        <w:pStyle w:val="ConsPlusTitle"/>
        <w:ind w:firstLine="540"/>
        <w:jc w:val="both"/>
        <w:outlineLvl w:val="2"/>
      </w:pPr>
      <w:bookmarkStart w:id="7" w:name="P119"/>
      <w:bookmarkEnd w:id="7"/>
      <w:r>
        <w:t>Статья 5.1. Уничтожение редких и находящихся под угрозой исчезновения видов животных, растений и других организмов</w:t>
      </w:r>
    </w:p>
    <w:p w14:paraId="31843D32" w14:textId="77777777" w:rsidR="001B03F4" w:rsidRDefault="001B03F4">
      <w:pPr>
        <w:pStyle w:val="ConsPlusNormal"/>
        <w:jc w:val="both"/>
      </w:pPr>
    </w:p>
    <w:p w14:paraId="392C6AD3" w14:textId="77777777" w:rsidR="001B03F4" w:rsidRDefault="001B03F4">
      <w:pPr>
        <w:pStyle w:val="ConsPlusNormal"/>
        <w:ind w:firstLine="540"/>
        <w:jc w:val="both"/>
      </w:pPr>
      <w:r>
        <w:t>1. Уничтожение редких и находящихся под угрозой исчезновения видов животных, растений или других организмов, занесенных в Красную книгу Пермского края, третьей категории редкости, а равно действия (бездействие), которые могут привести к гибели, сокращению численности либо нарушению среды обитания этих животных, растений или других организмов, либо добывание, сбор, содержание, приобретение, продажа либо пересылка указанных животных, растений 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14:paraId="780AFB50"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трехсот пятидесяти тысяч рублей.</w:t>
      </w:r>
    </w:p>
    <w:p w14:paraId="58582406" w14:textId="77777777" w:rsidR="001B03F4" w:rsidRDefault="001B03F4">
      <w:pPr>
        <w:pStyle w:val="ConsPlusNormal"/>
        <w:spacing w:before="220"/>
        <w:ind w:firstLine="540"/>
        <w:jc w:val="both"/>
      </w:pPr>
      <w:r>
        <w:t>2. Те же действия, совершенные в отношении видов животных, растений и других организмов, занесенных в Красную книгу Пермского края, второй категории редкости, -</w:t>
      </w:r>
    </w:p>
    <w:p w14:paraId="486ACCAD" w14:textId="77777777" w:rsidR="001B03F4" w:rsidRDefault="001B03F4">
      <w:pPr>
        <w:pStyle w:val="ConsPlusNormal"/>
        <w:spacing w:before="220"/>
        <w:ind w:firstLine="540"/>
        <w:jc w:val="both"/>
      </w:pPr>
      <w:r>
        <w:t>влекут наложение административного штрафа на граждан в размере от двух тысяч пятисот до трех тысяч пятисот рублей, на должностных лиц - от двадцати тысяч до двадцати пяти тысяч рублей; на юридических лиц - от четырехсот тысяч до четырехсот пятидесяти тысяч рублей.</w:t>
      </w:r>
    </w:p>
    <w:p w14:paraId="443AE22A" w14:textId="77777777" w:rsidR="001B03F4" w:rsidRDefault="001B03F4">
      <w:pPr>
        <w:pStyle w:val="ConsPlusNormal"/>
        <w:spacing w:before="220"/>
        <w:ind w:firstLine="540"/>
        <w:jc w:val="both"/>
      </w:pPr>
      <w:r>
        <w:t>3. Те же действия, совершенные в отношении видов животных, растений и других организмов, занесенных в Красную книгу Пермского края, первой категории редкости, -</w:t>
      </w:r>
    </w:p>
    <w:p w14:paraId="22032C84" w14:textId="77777777" w:rsidR="001B03F4" w:rsidRDefault="001B03F4">
      <w:pPr>
        <w:pStyle w:val="ConsPlusNormal"/>
        <w:spacing w:before="220"/>
        <w:ind w:firstLine="540"/>
        <w:jc w:val="both"/>
      </w:pPr>
      <w:r>
        <w:t>влекут наложение административного штрафа на граждан в размере от трех тысяч пятисот до четырех тысяч пятисот рублей; на должностных лиц - от двадцати пяти тысяч до тридцати пяти тысяч рублей; на юридических лиц - от пятисот тысяч до пятисот пятидесяти тысяч рублей.</w:t>
      </w:r>
    </w:p>
    <w:p w14:paraId="6ECF93D3" w14:textId="77777777" w:rsidR="001B03F4" w:rsidRDefault="001B03F4">
      <w:pPr>
        <w:pStyle w:val="ConsPlusNormal"/>
        <w:jc w:val="both"/>
      </w:pPr>
    </w:p>
    <w:p w14:paraId="2C66F79F" w14:textId="77777777" w:rsidR="001B03F4" w:rsidRDefault="001B03F4">
      <w:pPr>
        <w:pStyle w:val="ConsPlusTitle"/>
        <w:ind w:firstLine="540"/>
        <w:jc w:val="both"/>
        <w:outlineLvl w:val="2"/>
      </w:pPr>
      <w:bookmarkStart w:id="8" w:name="P128"/>
      <w:bookmarkEnd w:id="8"/>
      <w:r>
        <w:t>Статья 5.2. Нарушение правил использования водных объектов общего пользования</w:t>
      </w:r>
    </w:p>
    <w:p w14:paraId="05364CE2" w14:textId="77777777" w:rsidR="001B03F4" w:rsidRDefault="001B03F4">
      <w:pPr>
        <w:pStyle w:val="ConsPlusNormal"/>
        <w:jc w:val="both"/>
      </w:pPr>
    </w:p>
    <w:p w14:paraId="0F301D79" w14:textId="77777777" w:rsidR="001B03F4" w:rsidRDefault="001B03F4">
      <w:pPr>
        <w:pStyle w:val="ConsPlusNormal"/>
        <w:ind w:firstLine="540"/>
        <w:jc w:val="both"/>
      </w:pPr>
      <w:bookmarkStart w:id="9" w:name="P130"/>
      <w:bookmarkEnd w:id="9"/>
      <w:r>
        <w:t xml:space="preserve">1. Нарушение правил использования водных объектов общего пользования, расположенных на территориях муниципальных образований, для личных и бытовых нужд, установленных органами местного самоуправления муниципальных районов и муниципальных, городских округов, если эти нарушения не подпадают под действие </w:t>
      </w:r>
      <w:hyperlink r:id="rId65">
        <w:r>
          <w:rPr>
            <w:color w:val="0000FF"/>
          </w:rPr>
          <w:t>Кодекса</w:t>
        </w:r>
      </w:hyperlink>
      <w:r>
        <w:t xml:space="preserve"> Российской Федерации об административных правонарушениях, -</w:t>
      </w:r>
    </w:p>
    <w:p w14:paraId="43E7543E" w14:textId="77777777" w:rsidR="001B03F4" w:rsidRDefault="001B03F4">
      <w:pPr>
        <w:pStyle w:val="ConsPlusNormal"/>
        <w:jc w:val="both"/>
      </w:pPr>
      <w:r>
        <w:t xml:space="preserve">(в ред. </w:t>
      </w:r>
      <w:hyperlink r:id="rId66">
        <w:r>
          <w:rPr>
            <w:color w:val="0000FF"/>
          </w:rPr>
          <w:t>Закона</w:t>
        </w:r>
      </w:hyperlink>
      <w:r>
        <w:t xml:space="preserve"> Пермского края от 02.03.2021 N 613-ПК)</w:t>
      </w:r>
    </w:p>
    <w:p w14:paraId="1C97AB96" w14:textId="77777777" w:rsidR="001B03F4" w:rsidRDefault="001B03F4">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десяти тысяч до тридцати тысяч рублей.</w:t>
      </w:r>
    </w:p>
    <w:p w14:paraId="019E63E6" w14:textId="77777777" w:rsidR="001B03F4" w:rsidRDefault="001B03F4">
      <w:pPr>
        <w:pStyle w:val="ConsPlusNormal"/>
        <w:spacing w:before="220"/>
        <w:ind w:firstLine="540"/>
        <w:jc w:val="both"/>
      </w:pPr>
      <w:r>
        <w:t xml:space="preserve">2. Совершение административного правонарушения, предусмотренного </w:t>
      </w:r>
      <w:hyperlink w:anchor="P130">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14:paraId="346B3031" w14:textId="77777777" w:rsidR="001B03F4" w:rsidRDefault="001B03F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сорока тысяч рублей.</w:t>
      </w:r>
    </w:p>
    <w:p w14:paraId="0F24A624" w14:textId="77777777" w:rsidR="001B03F4" w:rsidRDefault="001B03F4">
      <w:pPr>
        <w:pStyle w:val="ConsPlusNormal"/>
        <w:jc w:val="both"/>
      </w:pPr>
    </w:p>
    <w:p w14:paraId="0C0665FF" w14:textId="77777777" w:rsidR="001B03F4" w:rsidRDefault="001B03F4">
      <w:pPr>
        <w:pStyle w:val="ConsPlusTitle"/>
        <w:ind w:firstLine="540"/>
        <w:jc w:val="both"/>
        <w:outlineLvl w:val="2"/>
      </w:pPr>
      <w:bookmarkStart w:id="10" w:name="P136"/>
      <w:bookmarkEnd w:id="10"/>
      <w:r>
        <w:t>Статья 5.3. Нарушение ограничений пребывания в лесах, расположенных на территории Пермского края, установленных нормативными правовыми актами органов государственной власти Пермского края</w:t>
      </w:r>
    </w:p>
    <w:p w14:paraId="6C83983A" w14:textId="77777777" w:rsidR="001B03F4" w:rsidRDefault="001B03F4">
      <w:pPr>
        <w:pStyle w:val="ConsPlusNormal"/>
        <w:jc w:val="both"/>
      </w:pPr>
    </w:p>
    <w:p w14:paraId="0F73CE30" w14:textId="77777777" w:rsidR="001B03F4" w:rsidRDefault="001B03F4">
      <w:pPr>
        <w:pStyle w:val="ConsPlusNormal"/>
        <w:ind w:firstLine="540"/>
        <w:jc w:val="both"/>
      </w:pPr>
      <w:r>
        <w:t>Нарушение установленных нормативными правовыми актами органов государственной власти Пермского края ограничений пребывания в лесах, расположенных на территории Пермского края, установленных нормативными правовыми актами органов государственной власти Пермского края, -</w:t>
      </w:r>
    </w:p>
    <w:p w14:paraId="68B9D2E3"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14:paraId="3BDC4B4C" w14:textId="77777777" w:rsidR="001B03F4" w:rsidRDefault="001B03F4">
      <w:pPr>
        <w:pStyle w:val="ConsPlusNormal"/>
        <w:jc w:val="both"/>
      </w:pPr>
    </w:p>
    <w:p w14:paraId="0D416D9E" w14:textId="77777777" w:rsidR="001B03F4" w:rsidRDefault="001B03F4">
      <w:pPr>
        <w:pStyle w:val="ConsPlusTitle"/>
        <w:ind w:firstLine="540"/>
        <w:jc w:val="both"/>
        <w:outlineLvl w:val="2"/>
      </w:pPr>
      <w:r>
        <w:t xml:space="preserve">Статья 5.4. Исключена. - </w:t>
      </w:r>
      <w:hyperlink r:id="rId67">
        <w:r>
          <w:rPr>
            <w:color w:val="0000FF"/>
          </w:rPr>
          <w:t>Закон</w:t>
        </w:r>
      </w:hyperlink>
      <w:r>
        <w:t xml:space="preserve"> Пермского края от 08.09.2021 N 699-ПК.</w:t>
      </w:r>
    </w:p>
    <w:p w14:paraId="2216F30F" w14:textId="77777777" w:rsidR="001B03F4" w:rsidRDefault="001B03F4">
      <w:pPr>
        <w:pStyle w:val="ConsPlusNormal"/>
        <w:jc w:val="both"/>
      </w:pPr>
    </w:p>
    <w:p w14:paraId="657743D0" w14:textId="77777777" w:rsidR="001B03F4" w:rsidRDefault="001B03F4">
      <w:pPr>
        <w:pStyle w:val="ConsPlusTitle"/>
        <w:jc w:val="center"/>
        <w:outlineLvl w:val="1"/>
      </w:pPr>
      <w:r>
        <w:t>Глава VI. АДМИНИСТРАТИВНЫЕ ПРАВОНАРУШЕНИЯ В ОБЛАСТИ</w:t>
      </w:r>
    </w:p>
    <w:p w14:paraId="2B7179B3" w14:textId="77777777" w:rsidR="001B03F4" w:rsidRDefault="001B03F4">
      <w:pPr>
        <w:pStyle w:val="ConsPlusTitle"/>
        <w:jc w:val="center"/>
      </w:pPr>
      <w:r>
        <w:t>ГРАДОСТРОИТЕЛЬСТВА, ЭКСПЛУАТАЦИИ ОБЪЕКТОВ ГОРОДСКОЙ</w:t>
      </w:r>
    </w:p>
    <w:p w14:paraId="3B569A86" w14:textId="77777777" w:rsidR="001B03F4" w:rsidRDefault="001B03F4">
      <w:pPr>
        <w:pStyle w:val="ConsPlusTitle"/>
        <w:jc w:val="center"/>
      </w:pPr>
      <w:r>
        <w:t>ИНФРАСТРУКТУРЫ, ЖИЛИЩНО-КОММУНАЛЬНОГО ХОЗЯЙСТВА</w:t>
      </w:r>
    </w:p>
    <w:p w14:paraId="0472E000" w14:textId="77777777" w:rsidR="001B03F4" w:rsidRDefault="001B03F4">
      <w:pPr>
        <w:pStyle w:val="ConsPlusTitle"/>
        <w:jc w:val="center"/>
      </w:pPr>
      <w:r>
        <w:t>И БЛАГОУСТРОЙСТВА</w:t>
      </w:r>
    </w:p>
    <w:p w14:paraId="460800E5" w14:textId="77777777" w:rsidR="001B03F4" w:rsidRDefault="001B03F4">
      <w:pPr>
        <w:pStyle w:val="ConsPlusNormal"/>
        <w:jc w:val="both"/>
      </w:pPr>
    </w:p>
    <w:p w14:paraId="3C172111" w14:textId="77777777" w:rsidR="001B03F4" w:rsidRDefault="001B03F4">
      <w:pPr>
        <w:pStyle w:val="ConsPlusTitle"/>
        <w:ind w:firstLine="540"/>
        <w:jc w:val="both"/>
        <w:outlineLvl w:val="2"/>
      </w:pPr>
      <w:r>
        <w:t xml:space="preserve">Статья 6.1. Исключена. - </w:t>
      </w:r>
      <w:hyperlink r:id="rId68">
        <w:r>
          <w:rPr>
            <w:color w:val="0000FF"/>
          </w:rPr>
          <w:t>Закон</w:t>
        </w:r>
      </w:hyperlink>
      <w:r>
        <w:t xml:space="preserve"> Пермского края от 10.09.2020 N 553-ПК.</w:t>
      </w:r>
    </w:p>
    <w:p w14:paraId="5E5C54C7" w14:textId="77777777" w:rsidR="001B03F4" w:rsidRDefault="001B03F4">
      <w:pPr>
        <w:pStyle w:val="ConsPlusNormal"/>
        <w:jc w:val="both"/>
      </w:pPr>
    </w:p>
    <w:p w14:paraId="172D3AB3" w14:textId="77777777" w:rsidR="001B03F4" w:rsidRDefault="001B03F4">
      <w:pPr>
        <w:pStyle w:val="ConsPlusTitle"/>
        <w:ind w:firstLine="540"/>
        <w:jc w:val="both"/>
        <w:outlineLvl w:val="2"/>
      </w:pPr>
      <w:bookmarkStart w:id="11" w:name="P150"/>
      <w:bookmarkEnd w:id="11"/>
      <w:r>
        <w:t>Статья 6.1.1. Ненадлежащее содержание подземных инженерных коммуникаций, расположенных на территории общего пользования</w:t>
      </w:r>
    </w:p>
    <w:p w14:paraId="3D31A7CA" w14:textId="77777777" w:rsidR="001B03F4" w:rsidRDefault="001B03F4">
      <w:pPr>
        <w:pStyle w:val="ConsPlusNormal"/>
        <w:ind w:firstLine="540"/>
        <w:jc w:val="both"/>
      </w:pPr>
      <w:r>
        <w:t xml:space="preserve">(введена </w:t>
      </w:r>
      <w:hyperlink r:id="rId69">
        <w:r>
          <w:rPr>
            <w:color w:val="0000FF"/>
          </w:rPr>
          <w:t>Законом</w:t>
        </w:r>
      </w:hyperlink>
      <w:r>
        <w:t xml:space="preserve"> Пермского края от 11.03.2021 N 608-ПК)</w:t>
      </w:r>
    </w:p>
    <w:p w14:paraId="34FEC427" w14:textId="77777777" w:rsidR="001B03F4" w:rsidRDefault="001B03F4">
      <w:pPr>
        <w:pStyle w:val="ConsPlusNormal"/>
        <w:jc w:val="both"/>
      </w:pPr>
    </w:p>
    <w:p w14:paraId="2CB7E8DB" w14:textId="77777777" w:rsidR="001B03F4" w:rsidRDefault="001B03F4">
      <w:pPr>
        <w:pStyle w:val="ConsPlusNormal"/>
        <w:ind w:firstLine="540"/>
        <w:jc w:val="both"/>
      </w:pPr>
      <w:bookmarkStart w:id="12" w:name="P153"/>
      <w:bookmarkEnd w:id="12"/>
      <w:r>
        <w:t>1. Отсутствие на колодцах подземных инженерных коммуникаций, расположенных на территории общего пользования, люков (крышек), а также нахождение колодцев подземных инженерных коммуникаций, расположенных на территории общего пользования, люков (крышек) таких колодцев в поврежденном состоянии -</w:t>
      </w:r>
    </w:p>
    <w:p w14:paraId="266CE77C" w14:textId="77777777" w:rsidR="001B03F4" w:rsidRDefault="001B03F4">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в размере от трех тысяч до пяти тысяч рублей; на юридических лиц - в размере от десяти тысяч до двадцати тысяч рублей.</w:t>
      </w:r>
    </w:p>
    <w:p w14:paraId="3AF9564A" w14:textId="77777777" w:rsidR="001B03F4" w:rsidRDefault="001B03F4">
      <w:pPr>
        <w:pStyle w:val="ConsPlusNormal"/>
        <w:spacing w:before="220"/>
        <w:ind w:firstLine="540"/>
        <w:jc w:val="both"/>
      </w:pPr>
      <w:r>
        <w:t>2. Неустранение в срок, установленный органом местного самоуправления, повреждений дорожного покрытия, прилегающего к верхней (наружной) горловине колодца подземных инженерных коммуникаций, расположенного на территории общего пользования, -</w:t>
      </w:r>
    </w:p>
    <w:p w14:paraId="0A703159" w14:textId="77777777" w:rsidR="001B03F4" w:rsidRDefault="001B03F4">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в размере от трех тысяч до пяти тысяч рублей; на юридических лиц - в размере от десяти тысяч до двадцати тысяч рублей.</w:t>
      </w:r>
    </w:p>
    <w:p w14:paraId="0D21DC5B" w14:textId="77777777" w:rsidR="001B03F4" w:rsidRDefault="001B03F4">
      <w:pPr>
        <w:pStyle w:val="ConsPlusNormal"/>
        <w:spacing w:before="220"/>
        <w:ind w:firstLine="540"/>
        <w:jc w:val="both"/>
      </w:pPr>
      <w:r>
        <w:t xml:space="preserve">3. 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территории общего пользования, а также отсутствие ограждения места проведения работ по </w:t>
      </w:r>
      <w:r>
        <w:lastRenderedPageBreak/>
        <w:t>ремонту подземных инженерных коммуникаций и (или) освещения такого места -</w:t>
      </w:r>
    </w:p>
    <w:p w14:paraId="670F4B4D" w14:textId="77777777" w:rsidR="001B03F4" w:rsidRDefault="001B03F4">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в размере от трех тысяч до пяти тысяч рублей; на юридических лиц - в размере от десяти тысяч до двадцати тысяч рублей.</w:t>
      </w:r>
    </w:p>
    <w:p w14:paraId="50C8A44F" w14:textId="77777777" w:rsidR="001B03F4" w:rsidRDefault="001B03F4">
      <w:pPr>
        <w:pStyle w:val="ConsPlusNormal"/>
        <w:spacing w:before="220"/>
        <w:ind w:firstLine="540"/>
        <w:jc w:val="both"/>
      </w:pPr>
      <w:bookmarkStart w:id="13" w:name="P159"/>
      <w:bookmarkEnd w:id="13"/>
      <w:r>
        <w:t>4. Слив на территорию общего пользования воды и (или) иной жидкости из инженерных коммуникаций -</w:t>
      </w:r>
    </w:p>
    <w:p w14:paraId="3C5454A6" w14:textId="77777777" w:rsidR="001B03F4" w:rsidRDefault="001B03F4">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в размере от трех тысяч до пяти тысяч рублей; на юридических лиц - в размере от десяти тысяч до двадцати тысяч рублей.</w:t>
      </w:r>
    </w:p>
    <w:p w14:paraId="0A403801" w14:textId="77777777" w:rsidR="001B03F4" w:rsidRDefault="001B03F4">
      <w:pPr>
        <w:pStyle w:val="ConsPlusNormal"/>
        <w:spacing w:before="220"/>
        <w:ind w:firstLine="540"/>
        <w:jc w:val="both"/>
      </w:pPr>
      <w:r>
        <w:t>5. Самовольный отвод собственником или иным законным владельцем земельного участка, занимаемого объектом индивидуального жилищного строительства либо предоставленного для размещения такого объекта, поверхностных и грунтовых вод, а равно слив хозяйственно-бытовых стоков в ливневую канализацию и (или) на территории общего пользования, а также обустройство собственниками (правообладателями) земельных участков, предоставленных для индивидуального жилищного строительства, за границами отведенного земельного участка выгребных ям, наливных помоек, вынос отходов производства и потребления на улично-дорожную сеть и (или) территории общего пользования, а также самовольный слив жидких бытовых отходов лицом, оказывающим услугу по вывозу жидких бытовых отходов, в централизованные системы водоотведения, на улично-дорожную сеть, а равно на территории общего пользования -</w:t>
      </w:r>
    </w:p>
    <w:p w14:paraId="5CB12DB7"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в размере от пяти тысяч до десяти тысяч рублей; на юридических лиц - в размере от двадцати тысяч до пятидесяти тысяч рублей.</w:t>
      </w:r>
    </w:p>
    <w:p w14:paraId="1433BDE5" w14:textId="77777777" w:rsidR="001B03F4" w:rsidRDefault="001B03F4">
      <w:pPr>
        <w:pStyle w:val="ConsPlusNormal"/>
        <w:spacing w:before="220"/>
        <w:ind w:firstLine="540"/>
        <w:jc w:val="both"/>
      </w:pPr>
      <w:r>
        <w:t xml:space="preserve">6. Совершение административного правонарушения, предусмотренного </w:t>
      </w:r>
      <w:hyperlink w:anchor="P153">
        <w:r>
          <w:rPr>
            <w:color w:val="0000FF"/>
          </w:rPr>
          <w:t>частями 1</w:t>
        </w:r>
      </w:hyperlink>
      <w:r>
        <w:t>-</w:t>
      </w:r>
      <w:hyperlink w:anchor="P159">
        <w:r>
          <w:rPr>
            <w:color w:val="0000FF"/>
          </w:rPr>
          <w:t>4</w:t>
        </w:r>
      </w:hyperlink>
      <w:r>
        <w:t xml:space="preserve"> настоящей статьи, лицом, подвергнутым административному наказанию за аналогичное правонарушение, повторно в течение года -</w:t>
      </w:r>
    </w:p>
    <w:p w14:paraId="2008A9B3" w14:textId="77777777" w:rsidR="001B03F4" w:rsidRDefault="001B03F4">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в размере от десяти тысяч до двадцати тысяч рублей; на юридических лиц - в размере от двадцати тысяч до тридцати тысяч рублей.</w:t>
      </w:r>
    </w:p>
    <w:p w14:paraId="0762F1A7" w14:textId="77777777" w:rsidR="001B03F4" w:rsidRDefault="001B03F4">
      <w:pPr>
        <w:pStyle w:val="ConsPlusNormal"/>
        <w:spacing w:before="220"/>
        <w:ind w:firstLine="540"/>
        <w:jc w:val="both"/>
      </w:pPr>
      <w:r>
        <w:t>Примечания:</w:t>
      </w:r>
    </w:p>
    <w:p w14:paraId="79DD3AED" w14:textId="77777777" w:rsidR="001B03F4" w:rsidRDefault="001B03F4">
      <w:pPr>
        <w:pStyle w:val="ConsPlusNormal"/>
        <w:spacing w:before="220"/>
        <w:ind w:firstLine="540"/>
        <w:jc w:val="both"/>
      </w:pPr>
      <w:r>
        <w:t>1. Административную ответственность по настоящей статье несут владельцы подземных инженерных коммуникаций, расположенных на территории общего пользования, под которыми для целей настоящей статьи понимаются физические лица, включая индивидуальных предпринимателей, и (или) юридические лица, владеющие подземными инженерными коммуникациями, расположенными на территории общего пользования, на праве собственности, ином вещном или обязательственном праве.</w:t>
      </w:r>
    </w:p>
    <w:p w14:paraId="372A9D32" w14:textId="77777777" w:rsidR="001B03F4" w:rsidRDefault="001B03F4">
      <w:pPr>
        <w:pStyle w:val="ConsPlusNormal"/>
        <w:spacing w:before="220"/>
        <w:ind w:firstLine="540"/>
        <w:jc w:val="both"/>
      </w:pPr>
      <w:r>
        <w:t>2. Для целей настоящей статьи и иных статей настоящего Закона под повреждением объектов понимается нарушение их внешнего вида, целостности и (или) работоспособности (функциональности).</w:t>
      </w:r>
    </w:p>
    <w:p w14:paraId="78DD4DD1" w14:textId="77777777" w:rsidR="001B03F4" w:rsidRDefault="001B03F4">
      <w:pPr>
        <w:pStyle w:val="ConsPlusNormal"/>
        <w:spacing w:before="220"/>
        <w:ind w:firstLine="540"/>
        <w:jc w:val="both"/>
      </w:pPr>
      <w:r>
        <w:t>3. Административная ответственность по настоящей статье и иным статьям настоящей главы наступает при наличии в правилах благоустройства территории соответствующего муниципального образования Пермского края или ином муниципальном нормативном правовом акте требований, ограничений, запретов и (или) обязанности(ей), за нарушение которых настоящей статьей и иными статьями настоящей главы предусмотрена административная ответственность.</w:t>
      </w:r>
    </w:p>
    <w:p w14:paraId="5CFF5624" w14:textId="77777777" w:rsidR="001B03F4" w:rsidRDefault="001B03F4">
      <w:pPr>
        <w:pStyle w:val="ConsPlusNormal"/>
        <w:jc w:val="both"/>
      </w:pPr>
    </w:p>
    <w:p w14:paraId="4A988FCC" w14:textId="77777777" w:rsidR="001B03F4" w:rsidRDefault="001B03F4">
      <w:pPr>
        <w:pStyle w:val="ConsPlusTitle"/>
        <w:ind w:firstLine="540"/>
        <w:jc w:val="both"/>
        <w:outlineLvl w:val="2"/>
      </w:pPr>
      <w:bookmarkStart w:id="14" w:name="P170"/>
      <w:bookmarkEnd w:id="14"/>
      <w:r>
        <w:t xml:space="preserve">Статья 6.2. Нарушение порядка использования придорожных полос автомобильных дорог </w:t>
      </w:r>
      <w:r>
        <w:lastRenderedPageBreak/>
        <w:t>общего пользования регионального или межмуниципального значения</w:t>
      </w:r>
    </w:p>
    <w:p w14:paraId="59D17474" w14:textId="77777777" w:rsidR="001B03F4" w:rsidRDefault="001B03F4">
      <w:pPr>
        <w:pStyle w:val="ConsPlusNormal"/>
        <w:jc w:val="both"/>
      </w:pPr>
    </w:p>
    <w:p w14:paraId="536D5CD5" w14:textId="77777777" w:rsidR="001B03F4" w:rsidRDefault="001B03F4">
      <w:pPr>
        <w:pStyle w:val="ConsPlusNormal"/>
        <w:ind w:firstLine="540"/>
        <w:jc w:val="both"/>
      </w:pPr>
      <w:r>
        <w:t>Нарушение порядка использования придорожных полос автомобильных дорог общего пользования регионального или межмуниципального значения в Пермском крае в части складирования легковоспламеняющихся и горючих материалов, устройства мест массового отдыха ближе 200 метров от мостов, разведения огня на расстоянии менее 100 метров от деревянных мостов, установки памятников и иных символов памяти погибшим в дорожно-транспортных происшествиях -</w:t>
      </w:r>
    </w:p>
    <w:p w14:paraId="258F374A"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0248D88B" w14:textId="77777777" w:rsidR="001B03F4" w:rsidRDefault="001B03F4">
      <w:pPr>
        <w:pStyle w:val="ConsPlusNormal"/>
        <w:jc w:val="both"/>
      </w:pPr>
    </w:p>
    <w:p w14:paraId="3FA80AFD" w14:textId="77777777" w:rsidR="001B03F4" w:rsidRDefault="001B03F4">
      <w:pPr>
        <w:pStyle w:val="ConsPlusTitle"/>
        <w:ind w:firstLine="540"/>
        <w:jc w:val="both"/>
        <w:outlineLvl w:val="2"/>
      </w:pPr>
      <w:bookmarkStart w:id="15" w:name="P175"/>
      <w:bookmarkEnd w:id="15"/>
      <w:r>
        <w:t>Статья 6.2.1. Купание в чашах фонтанов</w:t>
      </w:r>
    </w:p>
    <w:p w14:paraId="2CBA521F" w14:textId="77777777" w:rsidR="001B03F4" w:rsidRDefault="001B03F4">
      <w:pPr>
        <w:pStyle w:val="ConsPlusNormal"/>
        <w:ind w:firstLine="540"/>
        <w:jc w:val="both"/>
      </w:pPr>
      <w:r>
        <w:t xml:space="preserve">(в ред. </w:t>
      </w:r>
      <w:hyperlink r:id="rId70">
        <w:r>
          <w:rPr>
            <w:color w:val="0000FF"/>
          </w:rPr>
          <w:t>Закона</w:t>
        </w:r>
      </w:hyperlink>
      <w:r>
        <w:t xml:space="preserve"> Пермского края от 04.05.2023 N 175-ПК)</w:t>
      </w:r>
    </w:p>
    <w:p w14:paraId="02ED4150" w14:textId="77777777" w:rsidR="001B03F4" w:rsidRDefault="001B03F4">
      <w:pPr>
        <w:pStyle w:val="ConsPlusNormal"/>
        <w:jc w:val="both"/>
      </w:pPr>
    </w:p>
    <w:p w14:paraId="62EF4991" w14:textId="77777777" w:rsidR="001B03F4" w:rsidRDefault="001B03F4">
      <w:pPr>
        <w:pStyle w:val="ConsPlusNormal"/>
        <w:ind w:firstLine="540"/>
        <w:jc w:val="both"/>
      </w:pPr>
      <w:r>
        <w:t>Купание в чашах фонтанов, расположенных на территориях общего пользования муниципальных образований Пермского края, -</w:t>
      </w:r>
    </w:p>
    <w:p w14:paraId="10E61FAA"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одной тысячи рублей.</w:t>
      </w:r>
    </w:p>
    <w:p w14:paraId="67597B05" w14:textId="77777777" w:rsidR="001B03F4" w:rsidRDefault="001B03F4">
      <w:pPr>
        <w:pStyle w:val="ConsPlusNormal"/>
        <w:spacing w:before="220"/>
        <w:ind w:firstLine="540"/>
        <w:jc w:val="both"/>
      </w:pPr>
      <w:r>
        <w:t>Примечание: под купанием в настоящей статье понимается процесс нахождения в чаше фонтанной конструкции, а равно погружения и (или) плавания.</w:t>
      </w:r>
    </w:p>
    <w:p w14:paraId="6ED16CD8" w14:textId="77777777" w:rsidR="001B03F4" w:rsidRDefault="001B03F4">
      <w:pPr>
        <w:pStyle w:val="ConsPlusNormal"/>
        <w:jc w:val="both"/>
      </w:pPr>
    </w:p>
    <w:p w14:paraId="7349883C" w14:textId="77777777" w:rsidR="001B03F4" w:rsidRDefault="001B03F4">
      <w:pPr>
        <w:pStyle w:val="ConsPlusTitle"/>
        <w:ind w:firstLine="540"/>
        <w:jc w:val="both"/>
        <w:outlineLvl w:val="2"/>
      </w:pPr>
      <w:bookmarkStart w:id="16" w:name="P182"/>
      <w:bookmarkEnd w:id="16"/>
      <w:r>
        <w:t>Статья 6.3. Нарушение требований к внешнему виду и содержанию зданий, ограждений, строений, сооружений, водоемов и элементов оборудования объектов благоустройства</w:t>
      </w:r>
    </w:p>
    <w:p w14:paraId="66FC6A0B" w14:textId="77777777" w:rsidR="001B03F4" w:rsidRDefault="001B03F4">
      <w:pPr>
        <w:pStyle w:val="ConsPlusNormal"/>
        <w:jc w:val="both"/>
      </w:pPr>
    </w:p>
    <w:p w14:paraId="7C7D18C3" w14:textId="77777777" w:rsidR="001B03F4" w:rsidRDefault="001B03F4">
      <w:pPr>
        <w:pStyle w:val="ConsPlusNormal"/>
        <w:ind w:firstLine="540"/>
        <w:jc w:val="both"/>
      </w:pPr>
      <w:r>
        <w:t xml:space="preserve">1. Исключена. - </w:t>
      </w:r>
      <w:hyperlink r:id="rId71">
        <w:r>
          <w:rPr>
            <w:color w:val="0000FF"/>
          </w:rPr>
          <w:t>Закон</w:t>
        </w:r>
      </w:hyperlink>
      <w:r>
        <w:t xml:space="preserve"> Пермского края от 10.09.2020 N 553-ПК.</w:t>
      </w:r>
    </w:p>
    <w:p w14:paraId="662BD8D7" w14:textId="77777777" w:rsidR="001B03F4" w:rsidRDefault="001B03F4">
      <w:pPr>
        <w:pStyle w:val="ConsPlusNormal"/>
        <w:spacing w:before="220"/>
        <w:ind w:firstLine="540"/>
        <w:jc w:val="both"/>
      </w:pPr>
      <w:r>
        <w:t>2. Нарушение установленных органами местного самоуправления Пермского края правил благоустройства в части установленных требований к внешнему виду и содержанию элементов оборудования объектов благоустройства, в том числе малых архитектурных форм, садово-парковой мебели, бункеров, контейнеров, урн, -</w:t>
      </w:r>
    </w:p>
    <w:p w14:paraId="3B2A8E71"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одной тысячи пятисот до пяти тысяч рублей; на юридических лиц - от десяти тысяч до пятнадцати тысяч рублей.</w:t>
      </w:r>
    </w:p>
    <w:p w14:paraId="6AA752D3" w14:textId="77777777" w:rsidR="001B03F4" w:rsidRDefault="001B03F4">
      <w:pPr>
        <w:pStyle w:val="ConsPlusNormal"/>
        <w:jc w:val="both"/>
      </w:pPr>
    </w:p>
    <w:p w14:paraId="30215753" w14:textId="77777777" w:rsidR="001B03F4" w:rsidRDefault="001B03F4">
      <w:pPr>
        <w:pStyle w:val="ConsPlusTitle"/>
        <w:ind w:firstLine="540"/>
        <w:jc w:val="both"/>
        <w:outlineLvl w:val="2"/>
      </w:pPr>
      <w:r>
        <w:t>Статья 6.3.1. Повреждение элементов благоустройства</w:t>
      </w:r>
    </w:p>
    <w:p w14:paraId="0A1FC97F" w14:textId="77777777" w:rsidR="001B03F4" w:rsidRDefault="001B03F4">
      <w:pPr>
        <w:pStyle w:val="ConsPlusNormal"/>
        <w:ind w:firstLine="540"/>
        <w:jc w:val="both"/>
      </w:pPr>
      <w:r>
        <w:t xml:space="preserve">(введена </w:t>
      </w:r>
      <w:hyperlink r:id="rId72">
        <w:r>
          <w:rPr>
            <w:color w:val="0000FF"/>
          </w:rPr>
          <w:t>Законом</w:t>
        </w:r>
      </w:hyperlink>
      <w:r>
        <w:t xml:space="preserve"> Пермского края от 11.03.2021 N 608-ПК)</w:t>
      </w:r>
    </w:p>
    <w:p w14:paraId="0081C569" w14:textId="77777777" w:rsidR="001B03F4" w:rsidRDefault="001B03F4">
      <w:pPr>
        <w:pStyle w:val="ConsPlusNormal"/>
        <w:jc w:val="both"/>
      </w:pPr>
    </w:p>
    <w:p w14:paraId="0D7F106F" w14:textId="77777777" w:rsidR="001B03F4" w:rsidRDefault="001B03F4">
      <w:pPr>
        <w:pStyle w:val="ConsPlusNormal"/>
        <w:ind w:firstLine="540"/>
        <w:jc w:val="both"/>
      </w:pPr>
      <w:r>
        <w:t xml:space="preserve">Повреждение элементов благоустройства, в том числе в результате выполнения работ по очистке крыши, кровли, входной группы здания, строения, сооружения от снега, наледи и (или) сосулек, за исключением случаев, ответственность за которые предусмотрена </w:t>
      </w:r>
      <w:hyperlink w:anchor="P204">
        <w:r>
          <w:rPr>
            <w:color w:val="0000FF"/>
          </w:rPr>
          <w:t>частью 3 статьи 6.4.1</w:t>
        </w:r>
      </w:hyperlink>
      <w:r>
        <w:t xml:space="preserve">, </w:t>
      </w:r>
      <w:hyperlink w:anchor="P230">
        <w:r>
          <w:rPr>
            <w:color w:val="0000FF"/>
          </w:rPr>
          <w:t>частями 2</w:t>
        </w:r>
      </w:hyperlink>
      <w:r>
        <w:t>-</w:t>
      </w:r>
      <w:hyperlink w:anchor="P236">
        <w:r>
          <w:rPr>
            <w:color w:val="0000FF"/>
          </w:rPr>
          <w:t>5 статьи 6.5.1</w:t>
        </w:r>
      </w:hyperlink>
      <w:r>
        <w:t xml:space="preserve"> настоящего Закона, -</w:t>
      </w:r>
    </w:p>
    <w:p w14:paraId="5EA62A25"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14:paraId="27ABBF26" w14:textId="77777777" w:rsidR="001B03F4" w:rsidRDefault="001B03F4">
      <w:pPr>
        <w:pStyle w:val="ConsPlusNormal"/>
        <w:spacing w:before="220"/>
        <w:ind w:firstLine="540"/>
        <w:jc w:val="both"/>
      </w:pPr>
      <w:r>
        <w:t xml:space="preserve">Примечание: Административная ответственность по настоящей статье наступает в случаях, если соответствующие действия не образуют составы административных правонарушений, ответственность за которые предусмотрена </w:t>
      </w:r>
      <w:hyperlink r:id="rId73">
        <w:r>
          <w:rPr>
            <w:color w:val="0000FF"/>
          </w:rPr>
          <w:t>статьями 7.17</w:t>
        </w:r>
      </w:hyperlink>
      <w:r>
        <w:t xml:space="preserve">, </w:t>
      </w:r>
      <w:hyperlink r:id="rId74">
        <w:r>
          <w:rPr>
            <w:color w:val="0000FF"/>
          </w:rPr>
          <w:t>20.1</w:t>
        </w:r>
      </w:hyperlink>
      <w:r>
        <w:t xml:space="preserve"> Кодекса Российской Федерации об административных правонарушениях.</w:t>
      </w:r>
    </w:p>
    <w:p w14:paraId="02D0CD9B" w14:textId="77777777" w:rsidR="001B03F4" w:rsidRDefault="001B03F4">
      <w:pPr>
        <w:pStyle w:val="ConsPlusNormal"/>
        <w:jc w:val="both"/>
      </w:pPr>
    </w:p>
    <w:p w14:paraId="1F6C5AA6" w14:textId="77777777" w:rsidR="001B03F4" w:rsidRDefault="001B03F4">
      <w:pPr>
        <w:pStyle w:val="ConsPlusTitle"/>
        <w:ind w:firstLine="540"/>
        <w:jc w:val="both"/>
        <w:outlineLvl w:val="2"/>
      </w:pPr>
      <w:r>
        <w:t xml:space="preserve">Статья 6.4. Исключена. - </w:t>
      </w:r>
      <w:hyperlink r:id="rId75">
        <w:r>
          <w:rPr>
            <w:color w:val="0000FF"/>
          </w:rPr>
          <w:t>Закон</w:t>
        </w:r>
      </w:hyperlink>
      <w:r>
        <w:t xml:space="preserve"> Пермского края от 10.09.2020 N 553-ПК.</w:t>
      </w:r>
    </w:p>
    <w:p w14:paraId="1ADE53A6" w14:textId="77777777" w:rsidR="001B03F4" w:rsidRDefault="001B03F4">
      <w:pPr>
        <w:pStyle w:val="ConsPlusNormal"/>
        <w:jc w:val="both"/>
      </w:pPr>
    </w:p>
    <w:p w14:paraId="5E3BBA67" w14:textId="77777777" w:rsidR="001B03F4" w:rsidRDefault="001B03F4">
      <w:pPr>
        <w:pStyle w:val="ConsPlusTitle"/>
        <w:ind w:firstLine="540"/>
        <w:jc w:val="both"/>
        <w:outlineLvl w:val="2"/>
      </w:pPr>
      <w:r>
        <w:t>Статья 6.4.1. Нарушение порядка проведения земляных работ</w:t>
      </w:r>
    </w:p>
    <w:p w14:paraId="346AFCFA" w14:textId="77777777" w:rsidR="001B03F4" w:rsidRDefault="001B03F4">
      <w:pPr>
        <w:pStyle w:val="ConsPlusNormal"/>
        <w:ind w:firstLine="540"/>
        <w:jc w:val="both"/>
      </w:pPr>
      <w:r>
        <w:t xml:space="preserve">(введена </w:t>
      </w:r>
      <w:hyperlink r:id="rId76">
        <w:r>
          <w:rPr>
            <w:color w:val="0000FF"/>
          </w:rPr>
          <w:t>Законом</w:t>
        </w:r>
      </w:hyperlink>
      <w:r>
        <w:t xml:space="preserve"> Пермского края от 11.03.2021 N 608-ПК)</w:t>
      </w:r>
    </w:p>
    <w:p w14:paraId="0777CA75" w14:textId="77777777" w:rsidR="001B03F4" w:rsidRDefault="001B03F4">
      <w:pPr>
        <w:pStyle w:val="ConsPlusNormal"/>
        <w:jc w:val="both"/>
      </w:pPr>
    </w:p>
    <w:p w14:paraId="199E907F" w14:textId="77777777" w:rsidR="001B03F4" w:rsidRDefault="001B03F4">
      <w:pPr>
        <w:pStyle w:val="ConsPlusNormal"/>
        <w:ind w:firstLine="540"/>
        <w:jc w:val="both"/>
      </w:pPr>
      <w:bookmarkStart w:id="17" w:name="P200"/>
      <w:bookmarkEnd w:id="17"/>
      <w:r>
        <w:t>1. Производство земляных работ без разрешения, выдаваемого местной администрацией либо ее отраслевым (функциональным) и (или) территориальным органом, либо с нарушением срока, установленного данным разрешением, -</w:t>
      </w:r>
    </w:p>
    <w:p w14:paraId="731A0F22"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14:paraId="49C371A1" w14:textId="77777777" w:rsidR="001B03F4" w:rsidRDefault="001B03F4">
      <w:pPr>
        <w:pStyle w:val="ConsPlusNormal"/>
        <w:spacing w:before="220"/>
        <w:ind w:firstLine="540"/>
        <w:jc w:val="both"/>
      </w:pPr>
      <w:r>
        <w:t>2. Отсутствие ограждения места проведения земляных работ либо наличие повреждения элементов ограждения места проведения земляных работ -</w:t>
      </w:r>
    </w:p>
    <w:p w14:paraId="69EB0514"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14:paraId="782EB710" w14:textId="77777777" w:rsidR="001B03F4" w:rsidRDefault="001B03F4">
      <w:pPr>
        <w:pStyle w:val="ConsPlusNormal"/>
        <w:spacing w:before="220"/>
        <w:ind w:firstLine="540"/>
        <w:jc w:val="both"/>
      </w:pPr>
      <w:bookmarkStart w:id="18" w:name="P204"/>
      <w:bookmarkEnd w:id="18"/>
      <w:r>
        <w:t>3. Повреждение при проведении земляных работ дорожного и (или) тротуарного бортового камня, зеленых насаждений -</w:t>
      </w:r>
    </w:p>
    <w:p w14:paraId="3331E91C"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14:paraId="1CC89A3C" w14:textId="77777777" w:rsidR="001B03F4" w:rsidRDefault="001B03F4">
      <w:pPr>
        <w:pStyle w:val="ConsPlusNormal"/>
        <w:spacing w:before="220"/>
        <w:ind w:firstLine="540"/>
        <w:jc w:val="both"/>
      </w:pPr>
      <w:r>
        <w:t>4. Отведение (откачка) воды и (или) иной жидкости из места проведения земляных работ на территорию общего пользования -</w:t>
      </w:r>
    </w:p>
    <w:p w14:paraId="56D1B913"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14:paraId="46B60078" w14:textId="77777777" w:rsidR="001B03F4" w:rsidRDefault="001B03F4">
      <w:pPr>
        <w:pStyle w:val="ConsPlusNormal"/>
        <w:spacing w:before="220"/>
        <w:ind w:firstLine="540"/>
        <w:jc w:val="both"/>
      </w:pPr>
      <w:r>
        <w:t>5. Невыполнение или ненадлежащее выполнение мероприятий, определенных органами местного самоуправления в разрешении на выполнение земляных работ, по восстановлению территории и (или) объектов благоустройства, поврежденных при производстве земляных работ, -</w:t>
      </w:r>
    </w:p>
    <w:p w14:paraId="4F3CCB04"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14:paraId="6A4546F8" w14:textId="77777777" w:rsidR="001B03F4" w:rsidRDefault="001B03F4">
      <w:pPr>
        <w:pStyle w:val="ConsPlusNormal"/>
        <w:spacing w:before="220"/>
        <w:ind w:firstLine="540"/>
        <w:jc w:val="both"/>
      </w:pPr>
      <w:r>
        <w:t>6. Неосуществление мероприятий, предусмотренных разрешением на проведение земляных работ, по сдаче законченных земляных работ местной администрации или ее уполномоченному функциональному или территориальному органу -</w:t>
      </w:r>
    </w:p>
    <w:p w14:paraId="7EC09538"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14:paraId="3D299296" w14:textId="77777777" w:rsidR="001B03F4" w:rsidRDefault="001B03F4">
      <w:pPr>
        <w:pStyle w:val="ConsPlusNormal"/>
        <w:spacing w:before="220"/>
        <w:ind w:firstLine="540"/>
        <w:jc w:val="both"/>
      </w:pPr>
      <w:bookmarkStart w:id="19" w:name="P212"/>
      <w:bookmarkEnd w:id="19"/>
      <w:r>
        <w:t>7. Складирование (оставление) грунта, образовавшегося при проведении земляных работ, вне специально отведенных для этого мест -</w:t>
      </w:r>
    </w:p>
    <w:p w14:paraId="7EE9471A" w14:textId="77777777" w:rsidR="001B03F4" w:rsidRDefault="001B03F4">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w:t>
      </w:r>
      <w:r>
        <w:lastRenderedPageBreak/>
        <w:t>на юридических лиц - в размере от двадцати тысяч до тридцати тысяч рублей.</w:t>
      </w:r>
    </w:p>
    <w:p w14:paraId="56599CA4" w14:textId="77777777" w:rsidR="001B03F4" w:rsidRDefault="001B03F4">
      <w:pPr>
        <w:pStyle w:val="ConsPlusNormal"/>
        <w:spacing w:before="220"/>
        <w:ind w:firstLine="540"/>
        <w:jc w:val="both"/>
      </w:pPr>
      <w:r>
        <w:t xml:space="preserve">8. Совершение административного правонарушения, предусмотренного </w:t>
      </w:r>
      <w:hyperlink w:anchor="P200">
        <w:r>
          <w:rPr>
            <w:color w:val="0000FF"/>
          </w:rPr>
          <w:t>частями 1</w:t>
        </w:r>
      </w:hyperlink>
      <w:r>
        <w:t>-</w:t>
      </w:r>
      <w:hyperlink w:anchor="P212">
        <w:r>
          <w:rPr>
            <w:color w:val="0000FF"/>
          </w:rPr>
          <w:t>7</w:t>
        </w:r>
      </w:hyperlink>
      <w:r>
        <w:t xml:space="preserve"> настоящей статьи, лицом, подвергнутым административному наказанию за аналогичное правонарушение, повторно в течение года -</w:t>
      </w:r>
    </w:p>
    <w:p w14:paraId="46DB2482" w14:textId="77777777" w:rsidR="001B03F4" w:rsidRDefault="001B03F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в размере от десяти тысяч до двадцати тысяч рублей; на юридических лиц - в размере от сорока тысяч до пятидесяти тысяч рублей.</w:t>
      </w:r>
    </w:p>
    <w:p w14:paraId="60145C67" w14:textId="77777777" w:rsidR="001B03F4" w:rsidRDefault="001B03F4">
      <w:pPr>
        <w:pStyle w:val="ConsPlusNormal"/>
        <w:spacing w:before="220"/>
        <w:ind w:firstLine="540"/>
        <w:jc w:val="both"/>
      </w:pPr>
      <w:r>
        <w:t>Примечания:</w:t>
      </w:r>
    </w:p>
    <w:p w14:paraId="0829B8B5" w14:textId="77777777" w:rsidR="001B03F4" w:rsidRDefault="001B03F4">
      <w:pPr>
        <w:pStyle w:val="ConsPlusNormal"/>
        <w:spacing w:before="220"/>
        <w:ind w:firstLine="540"/>
        <w:jc w:val="both"/>
      </w:pPr>
      <w:r>
        <w:t>1. Для целей настоящей статьи под земляными работами понимаются работы, связанные со вскрытием грунта, за исключением работ, связанных с посадкой зеленых насаждений, устройством газонов, цветников и прочих элементов озеленения, установок скамеек, урн.</w:t>
      </w:r>
    </w:p>
    <w:p w14:paraId="439FB0B3" w14:textId="77777777" w:rsidR="001B03F4" w:rsidRDefault="001B03F4">
      <w:pPr>
        <w:pStyle w:val="ConsPlusNormal"/>
        <w:spacing w:before="220"/>
        <w:ind w:firstLine="540"/>
        <w:jc w:val="both"/>
      </w:pPr>
      <w:r>
        <w:t xml:space="preserve">2. Административная ответственность по настоящей статье наступает в случаях, если соответствующие действия не образуют составы административных правонарушений, ответственность за которые предусмотрена </w:t>
      </w:r>
      <w:hyperlink r:id="rId77">
        <w:r>
          <w:rPr>
            <w:color w:val="0000FF"/>
          </w:rPr>
          <w:t>статьями 8.1</w:t>
        </w:r>
      </w:hyperlink>
      <w:r>
        <w:t xml:space="preserve">, </w:t>
      </w:r>
      <w:hyperlink r:id="rId78">
        <w:r>
          <w:rPr>
            <w:color w:val="0000FF"/>
          </w:rPr>
          <w:t>9.4</w:t>
        </w:r>
      </w:hyperlink>
      <w:r>
        <w:t xml:space="preserve"> Кодекса Российской Федерации об административных правонарушениях.</w:t>
      </w:r>
    </w:p>
    <w:p w14:paraId="604A9EAA" w14:textId="77777777" w:rsidR="001B03F4" w:rsidRDefault="001B03F4">
      <w:pPr>
        <w:pStyle w:val="ConsPlusNormal"/>
        <w:jc w:val="both"/>
      </w:pPr>
    </w:p>
    <w:p w14:paraId="29B5BF38" w14:textId="77777777" w:rsidR="001B03F4" w:rsidRDefault="001B03F4">
      <w:pPr>
        <w:pStyle w:val="ConsPlusTitle"/>
        <w:ind w:firstLine="540"/>
        <w:jc w:val="both"/>
        <w:outlineLvl w:val="2"/>
      </w:pPr>
      <w:r>
        <w:t>Статья 6.5. Нарушение правил пользования общесплавной, ливневой, хозяйственно-бытовой системами канализации</w:t>
      </w:r>
    </w:p>
    <w:p w14:paraId="3C758A8E" w14:textId="77777777" w:rsidR="001B03F4" w:rsidRDefault="001B03F4">
      <w:pPr>
        <w:pStyle w:val="ConsPlusNormal"/>
        <w:jc w:val="both"/>
      </w:pPr>
    </w:p>
    <w:p w14:paraId="045140CE" w14:textId="77777777" w:rsidR="001B03F4" w:rsidRDefault="001B03F4">
      <w:pPr>
        <w:pStyle w:val="ConsPlusNormal"/>
        <w:ind w:firstLine="540"/>
        <w:jc w:val="both"/>
      </w:pPr>
      <w:r>
        <w:t>Нарушение установленных органами местного самоуправления правил благоустройства в части пользования общесплавными, ливневыми, хозяйственно-бытовыми системами канализации, за исключением случаев, предусмотренных иными статьями настоящей главы, -</w:t>
      </w:r>
    </w:p>
    <w:p w14:paraId="3C2FE2CC"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пятнадцати тысяч до тридцати тысяч рублей.</w:t>
      </w:r>
    </w:p>
    <w:p w14:paraId="141C7C49" w14:textId="77777777" w:rsidR="001B03F4" w:rsidRDefault="001B03F4">
      <w:pPr>
        <w:pStyle w:val="ConsPlusNormal"/>
        <w:jc w:val="both"/>
      </w:pPr>
    </w:p>
    <w:p w14:paraId="23D8BDA2" w14:textId="77777777" w:rsidR="001B03F4" w:rsidRDefault="001B03F4">
      <w:pPr>
        <w:pStyle w:val="ConsPlusTitle"/>
        <w:ind w:firstLine="540"/>
        <w:jc w:val="both"/>
        <w:outlineLvl w:val="2"/>
      </w:pPr>
      <w:r>
        <w:t>Статья 6.5.1. Нарушение порядка использования объекта озеленения</w:t>
      </w:r>
    </w:p>
    <w:p w14:paraId="4CEFC3C5" w14:textId="77777777" w:rsidR="001B03F4" w:rsidRDefault="001B03F4">
      <w:pPr>
        <w:pStyle w:val="ConsPlusNormal"/>
        <w:ind w:firstLine="540"/>
        <w:jc w:val="both"/>
      </w:pPr>
      <w:r>
        <w:t xml:space="preserve">(введена </w:t>
      </w:r>
      <w:hyperlink r:id="rId79">
        <w:r>
          <w:rPr>
            <w:color w:val="0000FF"/>
          </w:rPr>
          <w:t>Законом</w:t>
        </w:r>
      </w:hyperlink>
      <w:r>
        <w:t xml:space="preserve"> Пермского края от 11.03.2021 N 608-ПК)</w:t>
      </w:r>
    </w:p>
    <w:p w14:paraId="25364731" w14:textId="77777777" w:rsidR="001B03F4" w:rsidRDefault="001B03F4">
      <w:pPr>
        <w:pStyle w:val="ConsPlusNormal"/>
        <w:jc w:val="both"/>
      </w:pPr>
    </w:p>
    <w:p w14:paraId="2E55E87C" w14:textId="77777777" w:rsidR="001B03F4" w:rsidRDefault="001B03F4">
      <w:pPr>
        <w:pStyle w:val="ConsPlusNormal"/>
        <w:ind w:firstLine="540"/>
        <w:jc w:val="both"/>
      </w:pPr>
      <w:r>
        <w:t>1. Размещение на объекте озеленения парковок (парковочных карманов), объектов дорожного сервиса -</w:t>
      </w:r>
    </w:p>
    <w:p w14:paraId="30C4B40A" w14:textId="77777777" w:rsidR="001B03F4" w:rsidRDefault="001B03F4">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в размере от трех тысяч до четырех тысяч рублей; на юридических лиц - в размере от пятнадцати тысяч до двадцати тысяч рублей.</w:t>
      </w:r>
    </w:p>
    <w:p w14:paraId="053BB90E" w14:textId="77777777" w:rsidR="001B03F4" w:rsidRDefault="001B03F4">
      <w:pPr>
        <w:pStyle w:val="ConsPlusNormal"/>
        <w:spacing w:before="220"/>
        <w:ind w:firstLine="540"/>
        <w:jc w:val="both"/>
      </w:pPr>
      <w:bookmarkStart w:id="20" w:name="P230"/>
      <w:bookmarkEnd w:id="20"/>
      <w:r>
        <w:t>2. Проезд транспортного средства по объекту озеленения, а также размещение (оставление) транспортных средств на указанном объекте -</w:t>
      </w:r>
    </w:p>
    <w:p w14:paraId="5F370442" w14:textId="77777777" w:rsidR="001B03F4" w:rsidRDefault="001B03F4">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в размере от трех тысяч до четырех тысяч рублей; на юридических лиц - в размере от пятнадцати тысяч до двадцати тысяч рублей.</w:t>
      </w:r>
    </w:p>
    <w:p w14:paraId="5CAB3E54" w14:textId="77777777" w:rsidR="001B03F4" w:rsidRDefault="001B03F4">
      <w:pPr>
        <w:pStyle w:val="ConsPlusNormal"/>
        <w:spacing w:before="220"/>
        <w:ind w:firstLine="540"/>
        <w:jc w:val="both"/>
      </w:pPr>
      <w:r>
        <w:t>3. Подвешивание к древесным и кустарниковым растениям, произрастающим на территории общего пользования, гамаков, качелей, турников, веревок для сушки белья, крепление информационных материалов, включая указатели движения, афиши, -</w:t>
      </w:r>
    </w:p>
    <w:p w14:paraId="3082FB00" w14:textId="77777777" w:rsidR="001B03F4" w:rsidRDefault="001B03F4">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в размере от трех тысяч до четырех тысяч рублей; на юридических лиц - в размере от пятнадцати тысяч до двадцати тысяч рублей.</w:t>
      </w:r>
    </w:p>
    <w:p w14:paraId="2BE40AB7" w14:textId="77777777" w:rsidR="001B03F4" w:rsidRDefault="001B03F4">
      <w:pPr>
        <w:pStyle w:val="ConsPlusNormal"/>
        <w:spacing w:before="220"/>
        <w:ind w:firstLine="540"/>
        <w:jc w:val="both"/>
      </w:pPr>
      <w:r>
        <w:lastRenderedPageBreak/>
        <w:t>4. Обрезка крон древесных растений без разрешения или с нарушением условий разрешения, выданного местной администрацией или ее уполномоченным функциональным (территориальным) органом, -</w:t>
      </w:r>
    </w:p>
    <w:p w14:paraId="667BCE8B" w14:textId="77777777" w:rsidR="001B03F4" w:rsidRDefault="001B03F4">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в размере от трех тысяч до четырех тысяч рублей; на юридических лиц - в размере от пятнадцати тысяч до двадцати тысяч рублей.</w:t>
      </w:r>
    </w:p>
    <w:p w14:paraId="36AF8FF3" w14:textId="77777777" w:rsidR="001B03F4" w:rsidRDefault="001B03F4">
      <w:pPr>
        <w:pStyle w:val="ConsPlusNormal"/>
        <w:spacing w:before="220"/>
        <w:ind w:firstLine="540"/>
        <w:jc w:val="both"/>
      </w:pPr>
      <w:bookmarkStart w:id="21" w:name="P236"/>
      <w:bookmarkEnd w:id="21"/>
      <w:r>
        <w:t>5. Снос древесных и кустарниковых растений, их выкапывание и (или) пересадка без разрешения или с нарушением условий разрешения, выданного местной администрацией или ее уполномоченным функциональным (территориальным) органом, если указанные действия не образуют составы административных правонарушений или преступлений, установленных федеральными законами, -</w:t>
      </w:r>
    </w:p>
    <w:p w14:paraId="083234DF" w14:textId="77777777" w:rsidR="001B03F4" w:rsidRDefault="001B03F4">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в размере от десяти тысяч до двадцати тысяч рублей; на юридических лиц - в размере от пятидесяти тысяч до ста тысяч рублей.</w:t>
      </w:r>
    </w:p>
    <w:p w14:paraId="09230F74" w14:textId="77777777" w:rsidR="001B03F4" w:rsidRDefault="001B03F4">
      <w:pPr>
        <w:pStyle w:val="ConsPlusNormal"/>
        <w:spacing w:before="220"/>
        <w:ind w:firstLine="540"/>
        <w:jc w:val="both"/>
      </w:pPr>
      <w:r>
        <w:t>6. Выпас сельскохозяйственных животных на территории общего пользования в местах, не предназначенных для этого, -</w:t>
      </w:r>
    </w:p>
    <w:p w14:paraId="211490B6"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в размере от трех тысяч до пяти тысяч рублей; на юридических лиц - в размере от десяти тысяч до двадцати тысяч рублей.</w:t>
      </w:r>
    </w:p>
    <w:p w14:paraId="2D00591B" w14:textId="77777777" w:rsidR="001B03F4" w:rsidRDefault="001B03F4">
      <w:pPr>
        <w:pStyle w:val="ConsPlusNormal"/>
        <w:spacing w:before="220"/>
        <w:ind w:firstLine="540"/>
        <w:jc w:val="both"/>
      </w:pPr>
      <w:r>
        <w:t>7. Неисполнение установленных органами местного самоуправления Пермского края требований к содержанию объектов озеленения, выразившееся в непроведении работ по содержанию объектов озеленения, неосуществлении вырубки сухостойных и аварийных деревьев, вырезки сухих, поломанных деревьев, складировании на газонах и цветниках песка, грязи, мусора, снега, льда собственником либо иным законным владельцем земельного участка, на котором размещаются такие объекты, либо лицом, осуществляющим управление земельными участками, входящими в состав общего имущества собственников многоквартирного дома, -</w:t>
      </w:r>
    </w:p>
    <w:p w14:paraId="01672320"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в размере от трех тысяч до четырех тысяч рублей; на юридических лиц - в размере от пятнадцати тысяч до двадцати тысяч рублей.</w:t>
      </w:r>
    </w:p>
    <w:p w14:paraId="6CBB2C95" w14:textId="77777777" w:rsidR="001B03F4" w:rsidRDefault="001B03F4">
      <w:pPr>
        <w:pStyle w:val="ConsPlusNormal"/>
        <w:spacing w:before="220"/>
        <w:ind w:firstLine="540"/>
        <w:jc w:val="both"/>
      </w:pPr>
      <w:r>
        <w:t>Примечания:</w:t>
      </w:r>
    </w:p>
    <w:p w14:paraId="63AA458A" w14:textId="77777777" w:rsidR="001B03F4" w:rsidRDefault="001B03F4">
      <w:pPr>
        <w:pStyle w:val="ConsPlusNormal"/>
        <w:spacing w:before="220"/>
        <w:ind w:firstLine="540"/>
        <w:jc w:val="both"/>
      </w:pPr>
      <w:r>
        <w:t>1. Для целей настоящей статьи под объектом озеленения понимается территория с зелеными насаждениями, в том числе газоны.</w:t>
      </w:r>
    </w:p>
    <w:p w14:paraId="163ABCCA" w14:textId="77777777" w:rsidR="001B03F4" w:rsidRDefault="001B03F4">
      <w:pPr>
        <w:pStyle w:val="ConsPlusNormal"/>
        <w:spacing w:before="220"/>
        <w:ind w:firstLine="540"/>
        <w:jc w:val="both"/>
      </w:pPr>
      <w:r>
        <w:t xml:space="preserve">2. Административная ответственность по настоящей статье наступает в случаях, если соответствующие действия не образуют составы административных правонарушений, ответственность за которые предусмотрена </w:t>
      </w:r>
      <w:hyperlink r:id="rId80">
        <w:r>
          <w:rPr>
            <w:color w:val="0000FF"/>
          </w:rPr>
          <w:t>статьями 6.3</w:t>
        </w:r>
      </w:hyperlink>
      <w:r>
        <w:t xml:space="preserve">, </w:t>
      </w:r>
      <w:hyperlink r:id="rId81">
        <w:r>
          <w:rPr>
            <w:color w:val="0000FF"/>
          </w:rPr>
          <w:t>6.4</w:t>
        </w:r>
      </w:hyperlink>
      <w:r>
        <w:t xml:space="preserve">, </w:t>
      </w:r>
      <w:hyperlink r:id="rId82">
        <w:r>
          <w:rPr>
            <w:color w:val="0000FF"/>
          </w:rPr>
          <w:t>7.1</w:t>
        </w:r>
      </w:hyperlink>
      <w:r>
        <w:t xml:space="preserve">, </w:t>
      </w:r>
      <w:hyperlink r:id="rId83">
        <w:r>
          <w:rPr>
            <w:color w:val="0000FF"/>
          </w:rPr>
          <w:t>7.14</w:t>
        </w:r>
      </w:hyperlink>
      <w:r>
        <w:t xml:space="preserve">, </w:t>
      </w:r>
      <w:hyperlink r:id="rId84">
        <w:r>
          <w:rPr>
            <w:color w:val="0000FF"/>
          </w:rPr>
          <w:t>7.17</w:t>
        </w:r>
      </w:hyperlink>
      <w:r>
        <w:t xml:space="preserve">, </w:t>
      </w:r>
      <w:hyperlink r:id="rId85">
        <w:r>
          <w:rPr>
            <w:color w:val="0000FF"/>
          </w:rPr>
          <w:t>8.1</w:t>
        </w:r>
      </w:hyperlink>
      <w:r>
        <w:t xml:space="preserve">, </w:t>
      </w:r>
      <w:hyperlink r:id="rId86">
        <w:r>
          <w:rPr>
            <w:color w:val="0000FF"/>
          </w:rPr>
          <w:t>8.8</w:t>
        </w:r>
      </w:hyperlink>
      <w:r>
        <w:t xml:space="preserve">, </w:t>
      </w:r>
      <w:hyperlink r:id="rId87">
        <w:r>
          <w:rPr>
            <w:color w:val="0000FF"/>
          </w:rPr>
          <w:t>9.4</w:t>
        </w:r>
      </w:hyperlink>
      <w:r>
        <w:t xml:space="preserve">, </w:t>
      </w:r>
      <w:hyperlink r:id="rId88">
        <w:r>
          <w:rPr>
            <w:color w:val="0000FF"/>
          </w:rPr>
          <w:t>11.21</w:t>
        </w:r>
      </w:hyperlink>
      <w:r>
        <w:t xml:space="preserve"> Кодекса Российской Федерации об административных правонарушениях.</w:t>
      </w:r>
    </w:p>
    <w:p w14:paraId="66695C4F" w14:textId="77777777" w:rsidR="001B03F4" w:rsidRDefault="001B03F4">
      <w:pPr>
        <w:pStyle w:val="ConsPlusNormal"/>
        <w:jc w:val="both"/>
      </w:pPr>
    </w:p>
    <w:p w14:paraId="7307351D" w14:textId="77777777" w:rsidR="001B03F4" w:rsidRDefault="001B03F4">
      <w:pPr>
        <w:pStyle w:val="ConsPlusTitle"/>
        <w:ind w:firstLine="540"/>
        <w:jc w:val="both"/>
        <w:outlineLvl w:val="2"/>
      </w:pPr>
      <w:r>
        <w:t>Статья 6.6. Невыполнение или выполнение с нарушением сроков работ по подготовке зданий, сооружений к сезонной эксплуатации</w:t>
      </w:r>
    </w:p>
    <w:p w14:paraId="768D8162" w14:textId="77777777" w:rsidR="001B03F4" w:rsidRDefault="001B03F4">
      <w:pPr>
        <w:pStyle w:val="ConsPlusNormal"/>
        <w:jc w:val="both"/>
      </w:pPr>
    </w:p>
    <w:p w14:paraId="2DA98384" w14:textId="77777777" w:rsidR="001B03F4" w:rsidRDefault="001B03F4">
      <w:pPr>
        <w:pStyle w:val="ConsPlusNormal"/>
        <w:ind w:firstLine="540"/>
        <w:jc w:val="both"/>
      </w:pPr>
      <w:r>
        <w:t>Невыполнение или выполнение с нарушением установленных нормативными правовыми актами органов местного самоуправления сроков работ по подготовке к сезонной эксплуатации зданий, инженерных сооружений и коммуникаций, объектов коммунального назначения -</w:t>
      </w:r>
    </w:p>
    <w:p w14:paraId="5B271C9E" w14:textId="77777777" w:rsidR="001B03F4" w:rsidRDefault="001B03F4">
      <w:pPr>
        <w:pStyle w:val="ConsPlusNormal"/>
        <w:spacing w:before="220"/>
        <w:ind w:firstLine="540"/>
        <w:jc w:val="both"/>
      </w:pPr>
      <w:r>
        <w:t>влечет наложение административного штрафа на должностных лиц от трех тысяч до четырех тысяч рублей; на юридических лиц - от пятнадцати тысяч до тридцати тысяч рублей.</w:t>
      </w:r>
    </w:p>
    <w:p w14:paraId="0681C60C" w14:textId="77777777" w:rsidR="001B03F4" w:rsidRDefault="001B03F4">
      <w:pPr>
        <w:pStyle w:val="ConsPlusNormal"/>
        <w:jc w:val="both"/>
      </w:pPr>
    </w:p>
    <w:p w14:paraId="3B977C5F" w14:textId="77777777" w:rsidR="001B03F4" w:rsidRDefault="001B03F4">
      <w:pPr>
        <w:pStyle w:val="ConsPlusTitle"/>
        <w:ind w:firstLine="540"/>
        <w:jc w:val="both"/>
        <w:outlineLvl w:val="2"/>
      </w:pPr>
      <w:r>
        <w:t>Статья 6.6.1. Ненадлежащее содержание и использование территории общего пользования</w:t>
      </w:r>
    </w:p>
    <w:p w14:paraId="3D8B2353" w14:textId="77777777" w:rsidR="001B03F4" w:rsidRDefault="001B03F4">
      <w:pPr>
        <w:pStyle w:val="ConsPlusNormal"/>
        <w:ind w:firstLine="540"/>
        <w:jc w:val="both"/>
      </w:pPr>
      <w:r>
        <w:t xml:space="preserve">(введена </w:t>
      </w:r>
      <w:hyperlink r:id="rId89">
        <w:r>
          <w:rPr>
            <w:color w:val="0000FF"/>
          </w:rPr>
          <w:t>Законом</w:t>
        </w:r>
      </w:hyperlink>
      <w:r>
        <w:t xml:space="preserve"> Пермского края от 11.03.2021 N 608-ПК)</w:t>
      </w:r>
    </w:p>
    <w:p w14:paraId="1DD706B0" w14:textId="77777777" w:rsidR="001B03F4" w:rsidRDefault="001B03F4">
      <w:pPr>
        <w:pStyle w:val="ConsPlusNormal"/>
        <w:jc w:val="both"/>
      </w:pPr>
    </w:p>
    <w:p w14:paraId="5D28581D" w14:textId="77777777" w:rsidR="001B03F4" w:rsidRDefault="001B03F4">
      <w:pPr>
        <w:pStyle w:val="ConsPlusNormal"/>
        <w:ind w:firstLine="540"/>
        <w:jc w:val="both"/>
      </w:pPr>
      <w:bookmarkStart w:id="22" w:name="P254"/>
      <w:bookmarkEnd w:id="22"/>
      <w:r>
        <w:t>1. Сброс, складирование и (или) временное хранение мусора, порубочных остатков деревьев, кустарников, а также листвы и других остатков растительности, снега на территории общего пользования вне мест, отведенных для этого органом местного самоуправления, а равно непринятие мер по ликвидации несанкционированных свалок мусора, порубочных остатков деревьев, кустарников, а также других остатков растительности, складирование и (или) временное хранение на территории общего пользования имущества (товара), принадлежащего физическому или юридическому лицу, предназначенного для личного пользования или реализации, за исключением временного хранения автотранспортных средств, вынос грязи, грунта с территории строительной площадки, мест выполнения земляных, ремонтных и иных работ на территорию общего пользования, в том числе с помощью машин, механизмов и иной техники, -</w:t>
      </w:r>
    </w:p>
    <w:p w14:paraId="6FC949FE"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14:paraId="18287FF9" w14:textId="77777777" w:rsidR="001B03F4" w:rsidRDefault="001B03F4">
      <w:pPr>
        <w:pStyle w:val="ConsPlusNormal"/>
        <w:spacing w:before="220"/>
        <w:ind w:firstLine="540"/>
        <w:jc w:val="both"/>
      </w:pPr>
      <w:r>
        <w:t xml:space="preserve">2. Совершение административного правонарушения, предусмотренного </w:t>
      </w:r>
      <w:hyperlink w:anchor="P254">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14:paraId="64C2401B" w14:textId="77777777" w:rsidR="001B03F4" w:rsidRDefault="001B03F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в размере от пятнадцати тысяч до двадцати тысяч рублей; на юридических лиц - в размере от сорока тысяч до шестидесяти тысяч рублей.</w:t>
      </w:r>
    </w:p>
    <w:p w14:paraId="0B22450C" w14:textId="77777777" w:rsidR="001B03F4" w:rsidRDefault="001B03F4">
      <w:pPr>
        <w:pStyle w:val="ConsPlusNormal"/>
        <w:spacing w:before="220"/>
        <w:ind w:firstLine="540"/>
        <w:jc w:val="both"/>
      </w:pPr>
      <w:r>
        <w:t xml:space="preserve">Примечание: Административная ответственность по настоящей статье наступает в случаях, если соответствующие действия (бездействие) не образуют составы административных правонарушений, ответственность за которые предусмотрена </w:t>
      </w:r>
      <w:hyperlink r:id="rId90">
        <w:r>
          <w:rPr>
            <w:color w:val="0000FF"/>
          </w:rPr>
          <w:t>статьями 6.3</w:t>
        </w:r>
      </w:hyperlink>
      <w:r>
        <w:t xml:space="preserve">, </w:t>
      </w:r>
      <w:hyperlink r:id="rId91">
        <w:r>
          <w:rPr>
            <w:color w:val="0000FF"/>
          </w:rPr>
          <w:t>8.2</w:t>
        </w:r>
      </w:hyperlink>
      <w:r>
        <w:t xml:space="preserve"> Кодекса Российской Федерации об административных правонарушениях.</w:t>
      </w:r>
    </w:p>
    <w:p w14:paraId="3CBF8CCA" w14:textId="77777777" w:rsidR="001B03F4" w:rsidRDefault="001B03F4">
      <w:pPr>
        <w:pStyle w:val="ConsPlusNormal"/>
        <w:jc w:val="both"/>
      </w:pPr>
    </w:p>
    <w:p w14:paraId="1B88FA66" w14:textId="77777777" w:rsidR="001B03F4" w:rsidRDefault="001B03F4">
      <w:pPr>
        <w:pStyle w:val="ConsPlusTitle"/>
        <w:ind w:firstLine="540"/>
        <w:jc w:val="both"/>
        <w:outlineLvl w:val="2"/>
      </w:pPr>
      <w:r>
        <w:t xml:space="preserve">Статья 6.7. Исключена. - </w:t>
      </w:r>
      <w:hyperlink r:id="rId92">
        <w:r>
          <w:rPr>
            <w:color w:val="0000FF"/>
          </w:rPr>
          <w:t>Закон</w:t>
        </w:r>
      </w:hyperlink>
      <w:r>
        <w:t xml:space="preserve"> Пермского края от 10.09.2020 N 553-ПК.</w:t>
      </w:r>
    </w:p>
    <w:p w14:paraId="70FAECCC" w14:textId="77777777" w:rsidR="001B03F4" w:rsidRDefault="001B03F4">
      <w:pPr>
        <w:pStyle w:val="ConsPlusNormal"/>
        <w:jc w:val="both"/>
      </w:pPr>
    </w:p>
    <w:p w14:paraId="655B54D4" w14:textId="77777777" w:rsidR="001B03F4" w:rsidRDefault="001B03F4">
      <w:pPr>
        <w:pStyle w:val="ConsPlusTitle"/>
        <w:ind w:firstLine="540"/>
        <w:jc w:val="both"/>
        <w:outlineLvl w:val="2"/>
      </w:pPr>
      <w:r>
        <w:t xml:space="preserve">Статья 6.7.1. Исключена. - </w:t>
      </w:r>
      <w:hyperlink r:id="rId93">
        <w:r>
          <w:rPr>
            <w:color w:val="0000FF"/>
          </w:rPr>
          <w:t>Закон</w:t>
        </w:r>
      </w:hyperlink>
      <w:r>
        <w:t xml:space="preserve"> Пермского края от 13.12.2019 N 478-ПК.</w:t>
      </w:r>
    </w:p>
    <w:p w14:paraId="7BD239A1" w14:textId="77777777" w:rsidR="001B03F4" w:rsidRDefault="001B03F4">
      <w:pPr>
        <w:pStyle w:val="ConsPlusNormal"/>
        <w:jc w:val="both"/>
      </w:pPr>
    </w:p>
    <w:p w14:paraId="4AF9D5EA" w14:textId="77777777" w:rsidR="001B03F4" w:rsidRDefault="001B03F4">
      <w:pPr>
        <w:pStyle w:val="ConsPlusTitle"/>
        <w:ind w:firstLine="540"/>
        <w:jc w:val="both"/>
        <w:outlineLvl w:val="2"/>
      </w:pPr>
      <w:r>
        <w:t xml:space="preserve">Статья 6.8. Исключена. - </w:t>
      </w:r>
      <w:hyperlink r:id="rId94">
        <w:r>
          <w:rPr>
            <w:color w:val="0000FF"/>
          </w:rPr>
          <w:t>Закон</w:t>
        </w:r>
      </w:hyperlink>
      <w:r>
        <w:t xml:space="preserve"> Пермского края от 28.01.2016 N 604-ПК.</w:t>
      </w:r>
    </w:p>
    <w:p w14:paraId="6D9058BB" w14:textId="77777777" w:rsidR="001B03F4" w:rsidRDefault="001B03F4">
      <w:pPr>
        <w:pStyle w:val="ConsPlusNormal"/>
        <w:jc w:val="both"/>
      </w:pPr>
    </w:p>
    <w:p w14:paraId="55A8FF42" w14:textId="77777777" w:rsidR="001B03F4" w:rsidRDefault="001B03F4">
      <w:pPr>
        <w:pStyle w:val="ConsPlusTitle"/>
        <w:ind w:firstLine="540"/>
        <w:jc w:val="both"/>
        <w:outlineLvl w:val="2"/>
      </w:pPr>
      <w:r>
        <w:t>Статья 6.8.1. Ненадлежащее содержание и использование фасадов зданий, строений, сооружений и их конструктивных элементов</w:t>
      </w:r>
    </w:p>
    <w:p w14:paraId="4F557499" w14:textId="77777777" w:rsidR="001B03F4" w:rsidRDefault="001B03F4">
      <w:pPr>
        <w:pStyle w:val="ConsPlusNormal"/>
        <w:ind w:firstLine="540"/>
        <w:jc w:val="both"/>
      </w:pPr>
      <w:r>
        <w:t xml:space="preserve">(введена </w:t>
      </w:r>
      <w:hyperlink r:id="rId95">
        <w:r>
          <w:rPr>
            <w:color w:val="0000FF"/>
          </w:rPr>
          <w:t>Законом</w:t>
        </w:r>
      </w:hyperlink>
      <w:r>
        <w:t xml:space="preserve"> Пермского края от 11.03.2021 N 608-ПК)</w:t>
      </w:r>
    </w:p>
    <w:p w14:paraId="1C66E175" w14:textId="77777777" w:rsidR="001B03F4" w:rsidRDefault="001B03F4">
      <w:pPr>
        <w:pStyle w:val="ConsPlusNormal"/>
        <w:jc w:val="both"/>
      </w:pPr>
    </w:p>
    <w:p w14:paraId="31E4111C" w14:textId="77777777" w:rsidR="001B03F4" w:rsidRDefault="001B03F4">
      <w:pPr>
        <w:pStyle w:val="ConsPlusNormal"/>
        <w:ind w:firstLine="540"/>
        <w:jc w:val="both"/>
      </w:pPr>
      <w:r>
        <w:t>1. Нанесение на фасад здания, строения, сооружения надписей, графических рисунков и иных изображений, а также размещение на фасадах зданий, строений, сооружений объявлений, афиш, агитационных и (или) иных информационных материалов (за исключением рекламы) вне специально отведенных для этого мест -</w:t>
      </w:r>
    </w:p>
    <w:p w14:paraId="15711D37" w14:textId="77777777" w:rsidR="001B03F4" w:rsidRDefault="001B03F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в размере от тридцати тысяч до пятидесяти тысяч рублей; на юридических лиц - в размере от пятидесяти тысяч до ста тысяч рублей.</w:t>
      </w:r>
    </w:p>
    <w:p w14:paraId="2F7A89BE" w14:textId="77777777" w:rsidR="001B03F4" w:rsidRDefault="001B03F4">
      <w:pPr>
        <w:pStyle w:val="ConsPlusNormal"/>
        <w:jc w:val="both"/>
      </w:pPr>
      <w:r>
        <w:t xml:space="preserve">(в ред. </w:t>
      </w:r>
      <w:hyperlink r:id="rId96">
        <w:r>
          <w:rPr>
            <w:color w:val="0000FF"/>
          </w:rPr>
          <w:t>Закона</w:t>
        </w:r>
      </w:hyperlink>
      <w:r>
        <w:t xml:space="preserve"> Пермского края от 04.05.2023 N 175-ПК)</w:t>
      </w:r>
    </w:p>
    <w:p w14:paraId="0B0311CC" w14:textId="77777777" w:rsidR="001B03F4" w:rsidRDefault="001B03F4">
      <w:pPr>
        <w:pStyle w:val="ConsPlusNormal"/>
        <w:spacing w:before="220"/>
        <w:ind w:firstLine="540"/>
        <w:jc w:val="both"/>
      </w:pPr>
      <w:r>
        <w:t xml:space="preserve">2. Неустранение в срок, установленный муниципальным нормативным правовым актом, надписей, графических рисунков и иных изображений, размещенных на фасадах зданий, строений, сооружений и их конструктивных элементах, а также афиш, агитационных и (или) иных </w:t>
      </w:r>
      <w:r>
        <w:lastRenderedPageBreak/>
        <w:t>информационных материалов, размещенных вне специально отведенных для этого мест (за исключением рекламы), -</w:t>
      </w:r>
    </w:p>
    <w:p w14:paraId="0FCE7570" w14:textId="77777777" w:rsidR="001B03F4" w:rsidRDefault="001B03F4">
      <w:pPr>
        <w:pStyle w:val="ConsPlusNormal"/>
        <w:jc w:val="both"/>
      </w:pPr>
      <w:r>
        <w:t xml:space="preserve">(в ред. </w:t>
      </w:r>
      <w:hyperlink r:id="rId97">
        <w:r>
          <w:rPr>
            <w:color w:val="0000FF"/>
          </w:rPr>
          <w:t>Закона</w:t>
        </w:r>
      </w:hyperlink>
      <w:r>
        <w:t xml:space="preserve"> Пермского края от 30.08.2021 N 691-ПК)</w:t>
      </w:r>
    </w:p>
    <w:p w14:paraId="7E7BF13F"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в размере от пяти тысяч до десяти тысяч рублей; на юридических лиц - в размере от тридцати тысяч до пятидесяти тысяч рублей.</w:t>
      </w:r>
    </w:p>
    <w:p w14:paraId="73E2FA7D" w14:textId="77777777" w:rsidR="001B03F4" w:rsidRDefault="001B03F4">
      <w:pPr>
        <w:pStyle w:val="ConsPlusNormal"/>
        <w:spacing w:before="220"/>
        <w:ind w:firstLine="540"/>
        <w:jc w:val="both"/>
      </w:pPr>
      <w:r>
        <w:t>3. Отсутствие на фасаде здания, строения, сооружения указателя с наименованием улицы и номера здания, строения, сооружения, а равно нахождение указателя в поврежденном состоянии -</w:t>
      </w:r>
    </w:p>
    <w:p w14:paraId="65B0904F"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14:paraId="419D0D20" w14:textId="77777777" w:rsidR="001B03F4" w:rsidRDefault="001B03F4">
      <w:pPr>
        <w:pStyle w:val="ConsPlusNormal"/>
        <w:spacing w:before="220"/>
        <w:ind w:firstLine="540"/>
        <w:jc w:val="both"/>
      </w:pPr>
      <w:r>
        <w:t>Примечания:</w:t>
      </w:r>
    </w:p>
    <w:p w14:paraId="410D6A14" w14:textId="77777777" w:rsidR="001B03F4" w:rsidRDefault="001B03F4">
      <w:pPr>
        <w:pStyle w:val="ConsPlusNormal"/>
        <w:spacing w:before="220"/>
        <w:ind w:firstLine="540"/>
        <w:jc w:val="both"/>
      </w:pPr>
      <w:r>
        <w:t>1. Для целей настоящей статьи под фасадом здания, строения, сооружения понимаются наружные (внешние) части стен здания, строения, сооружения, в том числе с имеющимися на них различными видами оборудования и оформления, включая двери, окна, витрины, балконы, лоджии.</w:t>
      </w:r>
    </w:p>
    <w:p w14:paraId="3AAB58DC" w14:textId="77777777" w:rsidR="001B03F4" w:rsidRDefault="001B03F4">
      <w:pPr>
        <w:pStyle w:val="ConsPlusNormal"/>
        <w:spacing w:before="220"/>
        <w:ind w:firstLine="540"/>
        <w:jc w:val="both"/>
      </w:pPr>
      <w:r>
        <w:t xml:space="preserve">2. Административная ответственность по настоящей статье наступает в случаях, если соответствующие действия (бездействие) не образуют составы административных правонарушений, ответственность за которые предусмотрена </w:t>
      </w:r>
      <w:hyperlink r:id="rId98">
        <w:r>
          <w:rPr>
            <w:color w:val="0000FF"/>
          </w:rPr>
          <w:t>статьями 7.13</w:t>
        </w:r>
      </w:hyperlink>
      <w:r>
        <w:t xml:space="preserve">, </w:t>
      </w:r>
      <w:hyperlink r:id="rId99">
        <w:r>
          <w:rPr>
            <w:color w:val="0000FF"/>
          </w:rPr>
          <w:t>7.14.2</w:t>
        </w:r>
      </w:hyperlink>
      <w:r>
        <w:t xml:space="preserve">, </w:t>
      </w:r>
      <w:hyperlink r:id="rId100">
        <w:r>
          <w:rPr>
            <w:color w:val="0000FF"/>
          </w:rPr>
          <w:t>7.17</w:t>
        </w:r>
      </w:hyperlink>
      <w:r>
        <w:t xml:space="preserve">, </w:t>
      </w:r>
      <w:hyperlink r:id="rId101">
        <w:r>
          <w:rPr>
            <w:color w:val="0000FF"/>
          </w:rPr>
          <w:t>7.22</w:t>
        </w:r>
      </w:hyperlink>
      <w:r>
        <w:t xml:space="preserve">, </w:t>
      </w:r>
      <w:hyperlink r:id="rId102">
        <w:r>
          <w:rPr>
            <w:color w:val="0000FF"/>
          </w:rPr>
          <w:t>7.23.3</w:t>
        </w:r>
      </w:hyperlink>
      <w:r>
        <w:t xml:space="preserve">, </w:t>
      </w:r>
      <w:hyperlink r:id="rId103">
        <w:r>
          <w:rPr>
            <w:color w:val="0000FF"/>
          </w:rPr>
          <w:t>7.24</w:t>
        </w:r>
      </w:hyperlink>
      <w:r>
        <w:t xml:space="preserve">, </w:t>
      </w:r>
      <w:hyperlink r:id="rId104">
        <w:r>
          <w:rPr>
            <w:color w:val="0000FF"/>
          </w:rPr>
          <w:t>14.3</w:t>
        </w:r>
      </w:hyperlink>
      <w:r>
        <w:t xml:space="preserve">, </w:t>
      </w:r>
      <w:hyperlink r:id="rId105">
        <w:r>
          <w:rPr>
            <w:color w:val="0000FF"/>
          </w:rPr>
          <w:t>20.4</w:t>
        </w:r>
      </w:hyperlink>
      <w:r>
        <w:t xml:space="preserve"> Кодекса Российской Федерации об административных правонарушениях.</w:t>
      </w:r>
    </w:p>
    <w:p w14:paraId="5A7CB05C" w14:textId="77777777" w:rsidR="001B03F4" w:rsidRDefault="001B03F4">
      <w:pPr>
        <w:pStyle w:val="ConsPlusNormal"/>
        <w:jc w:val="both"/>
      </w:pPr>
    </w:p>
    <w:p w14:paraId="7C869B5A" w14:textId="77777777" w:rsidR="001B03F4" w:rsidRDefault="001B03F4">
      <w:pPr>
        <w:pStyle w:val="ConsPlusTitle"/>
        <w:ind w:firstLine="540"/>
        <w:jc w:val="both"/>
        <w:outlineLvl w:val="2"/>
      </w:pPr>
      <w:r>
        <w:t>Статья 6.8.2. Нарушение требований к внешнему виду фасадов зданий, строений, сооружений</w:t>
      </w:r>
    </w:p>
    <w:p w14:paraId="5302B50B" w14:textId="77777777" w:rsidR="001B03F4" w:rsidRDefault="001B03F4">
      <w:pPr>
        <w:pStyle w:val="ConsPlusNormal"/>
        <w:ind w:firstLine="540"/>
        <w:jc w:val="both"/>
      </w:pPr>
      <w:r>
        <w:t xml:space="preserve">(введена </w:t>
      </w:r>
      <w:hyperlink r:id="rId106">
        <w:r>
          <w:rPr>
            <w:color w:val="0000FF"/>
          </w:rPr>
          <w:t>Законом</w:t>
        </w:r>
      </w:hyperlink>
      <w:r>
        <w:t xml:space="preserve"> Пермского края от 11.03.2021 N 608-ПК)</w:t>
      </w:r>
    </w:p>
    <w:p w14:paraId="29E84FD3" w14:textId="77777777" w:rsidR="001B03F4" w:rsidRDefault="001B03F4">
      <w:pPr>
        <w:pStyle w:val="ConsPlusNormal"/>
        <w:jc w:val="both"/>
      </w:pPr>
    </w:p>
    <w:p w14:paraId="504B098C" w14:textId="77777777" w:rsidR="001B03F4" w:rsidRDefault="001B03F4">
      <w:pPr>
        <w:pStyle w:val="ConsPlusNormal"/>
        <w:ind w:firstLine="540"/>
        <w:jc w:val="both"/>
      </w:pPr>
      <w:r>
        <w:t>Размещение на фасадах зданий, строений, сооружений вывесок, и (или) рекламных конструкций, и (или) архитектурно-художественной подсветки, и (или) указателей с наименованием улицы и номера здания, строения, сооружения и (или) изменение архитектурных элементов фасада здания, строения, сооружения и (или) архитектурного решения фасада здания, строения, сооружения не в соответствии с требованиями к внешнему виду фасадов зданий, строений, сооружений, установленными органом местного самоуправления муниципального образования Пермского края, -</w:t>
      </w:r>
    </w:p>
    <w:p w14:paraId="69BA2D07"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в размере от десяти тысяч до пятнадцати тысяч рублей; на юридических лиц - в размере от двадцати тысяч до тридцати тысяч рублей.</w:t>
      </w:r>
    </w:p>
    <w:p w14:paraId="265E5856" w14:textId="77777777" w:rsidR="001B03F4" w:rsidRDefault="001B03F4">
      <w:pPr>
        <w:pStyle w:val="ConsPlusNormal"/>
        <w:jc w:val="both"/>
      </w:pPr>
    </w:p>
    <w:p w14:paraId="0C6F9936" w14:textId="77777777" w:rsidR="001B03F4" w:rsidRDefault="001B03F4">
      <w:pPr>
        <w:pStyle w:val="ConsPlusTitle"/>
        <w:ind w:firstLine="540"/>
        <w:jc w:val="both"/>
        <w:outlineLvl w:val="2"/>
      </w:pPr>
      <w:r>
        <w:t>Статья 6.8.3. Нарушение правил уборки кровли, крыш, входных групп здания, строения, сооружения</w:t>
      </w:r>
    </w:p>
    <w:p w14:paraId="30556869" w14:textId="77777777" w:rsidR="001B03F4" w:rsidRDefault="001B03F4">
      <w:pPr>
        <w:pStyle w:val="ConsPlusNormal"/>
        <w:ind w:firstLine="540"/>
        <w:jc w:val="both"/>
      </w:pPr>
      <w:r>
        <w:t xml:space="preserve">(введена </w:t>
      </w:r>
      <w:hyperlink r:id="rId107">
        <w:r>
          <w:rPr>
            <w:color w:val="0000FF"/>
          </w:rPr>
          <w:t>Законом</w:t>
        </w:r>
      </w:hyperlink>
      <w:r>
        <w:t xml:space="preserve"> Пермского края от 11.03.2021 N 608-ПК)</w:t>
      </w:r>
    </w:p>
    <w:p w14:paraId="57935C09" w14:textId="77777777" w:rsidR="001B03F4" w:rsidRDefault="001B03F4">
      <w:pPr>
        <w:pStyle w:val="ConsPlusNormal"/>
        <w:jc w:val="both"/>
      </w:pPr>
    </w:p>
    <w:p w14:paraId="4B3EA195" w14:textId="77777777" w:rsidR="001B03F4" w:rsidRDefault="001B03F4">
      <w:pPr>
        <w:pStyle w:val="ConsPlusNormal"/>
        <w:ind w:firstLine="540"/>
        <w:jc w:val="both"/>
      </w:pPr>
      <w:r>
        <w:t>Нарушение установленных органами местного самоуправления правил уборки кровли, крыш, входных групп здания, строения, сооружения, за исключением многоквартирного дома, от снега, наледи, сосулек -</w:t>
      </w:r>
    </w:p>
    <w:p w14:paraId="3CC9A294"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в размере от трех тысяч до четырех тысяч рублей; на юридических лиц - в размере от пятнадцати тысяч до двадцати тысяч рублей.</w:t>
      </w:r>
    </w:p>
    <w:p w14:paraId="1E6ECC41" w14:textId="77777777" w:rsidR="001B03F4" w:rsidRDefault="001B03F4">
      <w:pPr>
        <w:pStyle w:val="ConsPlusNormal"/>
        <w:jc w:val="both"/>
      </w:pPr>
    </w:p>
    <w:p w14:paraId="1B9E8DD7" w14:textId="77777777" w:rsidR="001B03F4" w:rsidRDefault="001B03F4">
      <w:pPr>
        <w:pStyle w:val="ConsPlusTitle"/>
        <w:ind w:firstLine="540"/>
        <w:jc w:val="both"/>
        <w:outlineLvl w:val="2"/>
      </w:pPr>
      <w:r>
        <w:t>Статья 6.9. Мойка транспортных средств в запрещенных для этих целей местах</w:t>
      </w:r>
    </w:p>
    <w:p w14:paraId="2CB43BBC" w14:textId="77777777" w:rsidR="001B03F4" w:rsidRDefault="001B03F4">
      <w:pPr>
        <w:pStyle w:val="ConsPlusNormal"/>
        <w:jc w:val="both"/>
      </w:pPr>
    </w:p>
    <w:p w14:paraId="196471D7" w14:textId="77777777" w:rsidR="001B03F4" w:rsidRDefault="001B03F4">
      <w:pPr>
        <w:pStyle w:val="ConsPlusNormal"/>
        <w:ind w:firstLine="540"/>
        <w:jc w:val="both"/>
      </w:pPr>
      <w:r>
        <w:t>Мойка автомашин и других транспортных средств в открытых водоемах и на их берегах, на площадях, в скверах, парках и иных запрещенных для этих целей нормативными правовыми актами органов местного самоуправления местах -</w:t>
      </w:r>
    </w:p>
    <w:p w14:paraId="3D701714" w14:textId="77777777" w:rsidR="001B03F4" w:rsidRDefault="001B03F4">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 на юридических лиц - от двух тысяч до трех тысяч рублей.</w:t>
      </w:r>
    </w:p>
    <w:p w14:paraId="1032292B" w14:textId="77777777" w:rsidR="001B03F4" w:rsidRDefault="001B03F4">
      <w:pPr>
        <w:pStyle w:val="ConsPlusNormal"/>
        <w:jc w:val="both"/>
      </w:pPr>
    </w:p>
    <w:p w14:paraId="6F62145C" w14:textId="77777777" w:rsidR="001B03F4" w:rsidRDefault="001B03F4">
      <w:pPr>
        <w:pStyle w:val="ConsPlusTitle"/>
        <w:ind w:firstLine="540"/>
        <w:jc w:val="both"/>
        <w:outlineLvl w:val="2"/>
      </w:pPr>
      <w:r>
        <w:t>Статья 6.9.1. Непроведение мероприятий по предотвращению распространения и уничтожению борщевика Сосновского</w:t>
      </w:r>
    </w:p>
    <w:p w14:paraId="20B4010A" w14:textId="77777777" w:rsidR="001B03F4" w:rsidRDefault="001B03F4">
      <w:pPr>
        <w:pStyle w:val="ConsPlusNormal"/>
        <w:ind w:firstLine="540"/>
        <w:jc w:val="both"/>
      </w:pPr>
      <w:r>
        <w:t xml:space="preserve">(введена </w:t>
      </w:r>
      <w:hyperlink r:id="rId108">
        <w:r>
          <w:rPr>
            <w:color w:val="0000FF"/>
          </w:rPr>
          <w:t>Законом</w:t>
        </w:r>
      </w:hyperlink>
      <w:r>
        <w:t xml:space="preserve"> Пермского края от 11.03.2021 N 608-ПК)</w:t>
      </w:r>
    </w:p>
    <w:p w14:paraId="34989A99" w14:textId="77777777" w:rsidR="001B03F4" w:rsidRDefault="001B03F4">
      <w:pPr>
        <w:pStyle w:val="ConsPlusNormal"/>
        <w:jc w:val="both"/>
      </w:pPr>
    </w:p>
    <w:p w14:paraId="5D6FC1BD" w14:textId="77777777" w:rsidR="001B03F4" w:rsidRDefault="001B03F4">
      <w:pPr>
        <w:pStyle w:val="ConsPlusNormal"/>
        <w:ind w:firstLine="540"/>
        <w:jc w:val="both"/>
      </w:pPr>
      <w:r>
        <w:t>Непроведение на земельных участках в границах населенных пунктов мероприятий по предотвращению распространения и уничтожению борщевика Сосновского, в том числе путем выкапывания, выкашивания, обрезания соцветий, мульчирования укрывными материалами, -</w:t>
      </w:r>
    </w:p>
    <w:p w14:paraId="2368478E"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в размере от двадцати тысяч до пятидесяти тысяч рублей; на юридических лиц - в размере от ста пятидесяти тысяч до одного миллиона рублей.</w:t>
      </w:r>
    </w:p>
    <w:p w14:paraId="728DC888" w14:textId="77777777" w:rsidR="001B03F4" w:rsidRDefault="001B03F4">
      <w:pPr>
        <w:pStyle w:val="ConsPlusNormal"/>
        <w:jc w:val="both"/>
      </w:pPr>
      <w:r>
        <w:t xml:space="preserve">(в ред. </w:t>
      </w:r>
      <w:hyperlink r:id="rId109">
        <w:r>
          <w:rPr>
            <w:color w:val="0000FF"/>
          </w:rPr>
          <w:t>Закона</w:t>
        </w:r>
      </w:hyperlink>
      <w:r>
        <w:t xml:space="preserve"> Пермского края от 08.06.2023 N 199-ПК)</w:t>
      </w:r>
    </w:p>
    <w:p w14:paraId="44530137" w14:textId="77777777" w:rsidR="001B03F4" w:rsidRDefault="001B03F4">
      <w:pPr>
        <w:pStyle w:val="ConsPlusNormal"/>
        <w:jc w:val="both"/>
      </w:pPr>
    </w:p>
    <w:p w14:paraId="3F6285E7" w14:textId="77777777" w:rsidR="001B03F4" w:rsidRDefault="001B03F4">
      <w:pPr>
        <w:pStyle w:val="ConsPlusTitle"/>
        <w:ind w:firstLine="540"/>
        <w:jc w:val="both"/>
        <w:outlineLvl w:val="2"/>
      </w:pPr>
      <w:r>
        <w:t>Статья 6.10. Нарушение порядка организации автостоянок</w:t>
      </w:r>
    </w:p>
    <w:p w14:paraId="41B7D07A" w14:textId="77777777" w:rsidR="001B03F4" w:rsidRDefault="001B03F4">
      <w:pPr>
        <w:pStyle w:val="ConsPlusNormal"/>
        <w:jc w:val="both"/>
      </w:pPr>
    </w:p>
    <w:p w14:paraId="43C59ED4" w14:textId="77777777" w:rsidR="001B03F4" w:rsidRDefault="001B03F4">
      <w:pPr>
        <w:pStyle w:val="ConsPlusNormal"/>
        <w:ind w:firstLine="540"/>
        <w:jc w:val="both"/>
      </w:pPr>
      <w:bookmarkStart w:id="23" w:name="P307"/>
      <w:bookmarkEnd w:id="23"/>
      <w:r>
        <w:t>1. Нарушение установленного органами местного самоуправления порядка организации автостоянок -</w:t>
      </w:r>
    </w:p>
    <w:p w14:paraId="0F6B01F0"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четырех тысяч до шести тысяч рублей.</w:t>
      </w:r>
    </w:p>
    <w:p w14:paraId="1735FC47" w14:textId="77777777" w:rsidR="001B03F4" w:rsidRDefault="001B03F4">
      <w:pPr>
        <w:pStyle w:val="ConsPlusNormal"/>
        <w:spacing w:before="220"/>
        <w:ind w:firstLine="540"/>
        <w:jc w:val="both"/>
      </w:pPr>
      <w:r>
        <w:t xml:space="preserve">2. Совершение административного правонарушения, предусмотренного </w:t>
      </w:r>
      <w:hyperlink w:anchor="P307">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14:paraId="0D1BEA17" w14:textId="77777777" w:rsidR="001B03F4" w:rsidRDefault="001B03F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четырех тысяч до шести тысяч рублей; на юридических лиц - от шести тысяч до десяти тысяч рублей.</w:t>
      </w:r>
    </w:p>
    <w:p w14:paraId="02F033F9" w14:textId="77777777" w:rsidR="001B03F4" w:rsidRDefault="001B03F4">
      <w:pPr>
        <w:pStyle w:val="ConsPlusNormal"/>
        <w:jc w:val="both"/>
      </w:pPr>
    </w:p>
    <w:p w14:paraId="54069319" w14:textId="77777777" w:rsidR="001B03F4" w:rsidRDefault="001B03F4">
      <w:pPr>
        <w:pStyle w:val="ConsPlusTitle"/>
        <w:ind w:firstLine="540"/>
        <w:jc w:val="both"/>
        <w:outlineLvl w:val="2"/>
      </w:pPr>
      <w:r>
        <w:t>Статья 6.11. Нарушение правил организации сбора, вывоза, утилизации и переработки бытовых и промышленных отходов</w:t>
      </w:r>
    </w:p>
    <w:p w14:paraId="1B461668" w14:textId="77777777" w:rsidR="001B03F4" w:rsidRDefault="001B03F4">
      <w:pPr>
        <w:pStyle w:val="ConsPlusNormal"/>
        <w:jc w:val="both"/>
      </w:pPr>
    </w:p>
    <w:p w14:paraId="6AD6429C" w14:textId="77777777" w:rsidR="001B03F4" w:rsidRDefault="001B03F4">
      <w:pPr>
        <w:pStyle w:val="ConsPlusNormal"/>
        <w:ind w:firstLine="540"/>
        <w:jc w:val="both"/>
      </w:pPr>
      <w:bookmarkStart w:id="24" w:name="P314"/>
      <w:bookmarkEnd w:id="24"/>
      <w:r>
        <w:t>1. Неисполнение или нарушение муниципальных нормативных правовых актов, принятых в пределах полномочий органов местного самоуправления, установленных законодательством Российской Федерации, в целях организации сбора, вывоза, утилизации и переработки бытовых и промышленных отходов на территории муниципального образования -</w:t>
      </w:r>
    </w:p>
    <w:p w14:paraId="38C648AB"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трех тысяч до десяти тысяч рублей; на юридических лиц - от пятнадцати тысяч до пятидесяти тысяч рублей.</w:t>
      </w:r>
    </w:p>
    <w:p w14:paraId="29DE947A" w14:textId="77777777" w:rsidR="001B03F4" w:rsidRDefault="001B03F4">
      <w:pPr>
        <w:pStyle w:val="ConsPlusNormal"/>
        <w:spacing w:before="220"/>
        <w:ind w:firstLine="540"/>
        <w:jc w:val="both"/>
      </w:pPr>
      <w:r>
        <w:t xml:space="preserve">2. Совершение административного правонарушения, предусмотренного </w:t>
      </w:r>
      <w:hyperlink w:anchor="P314">
        <w:r>
          <w:rPr>
            <w:color w:val="0000FF"/>
          </w:rPr>
          <w:t>частью 1</w:t>
        </w:r>
      </w:hyperlink>
      <w:r>
        <w:t xml:space="preserve"> настоящей статьи, лицом, подвергнутым административному наказанию за аналогичное правонарушение, </w:t>
      </w:r>
      <w:r>
        <w:lastRenderedPageBreak/>
        <w:t>повторно в течение года -</w:t>
      </w:r>
    </w:p>
    <w:p w14:paraId="5AF2C351" w14:textId="77777777" w:rsidR="001B03F4" w:rsidRDefault="001B03F4">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десяти тысяч до пятидесяти тысяч рублей; на юридических лиц - от пятидесяти тысяч до двухсот тысяч рублей.</w:t>
      </w:r>
    </w:p>
    <w:p w14:paraId="2E3BE0B4" w14:textId="77777777" w:rsidR="001B03F4" w:rsidRDefault="001B03F4">
      <w:pPr>
        <w:pStyle w:val="ConsPlusNormal"/>
        <w:jc w:val="both"/>
      </w:pPr>
    </w:p>
    <w:p w14:paraId="4A2830E8" w14:textId="77777777" w:rsidR="001B03F4" w:rsidRDefault="001B03F4">
      <w:pPr>
        <w:pStyle w:val="ConsPlusTitle"/>
        <w:ind w:firstLine="540"/>
        <w:jc w:val="both"/>
        <w:outlineLvl w:val="2"/>
      </w:pPr>
      <w:bookmarkStart w:id="25" w:name="P319"/>
      <w:bookmarkEnd w:id="25"/>
      <w:r>
        <w:t xml:space="preserve">Статья 6.11.1. Исключена. - </w:t>
      </w:r>
      <w:hyperlink r:id="rId110">
        <w:r>
          <w:rPr>
            <w:color w:val="0000FF"/>
          </w:rPr>
          <w:t>Закон</w:t>
        </w:r>
      </w:hyperlink>
      <w:r>
        <w:t xml:space="preserve"> Пермского края от 28.03.2023 N 168-ПК.</w:t>
      </w:r>
    </w:p>
    <w:p w14:paraId="02E9141E" w14:textId="77777777" w:rsidR="001B03F4" w:rsidRDefault="001B03F4">
      <w:pPr>
        <w:pStyle w:val="ConsPlusNormal"/>
        <w:jc w:val="both"/>
      </w:pPr>
    </w:p>
    <w:p w14:paraId="42B58296" w14:textId="77777777" w:rsidR="001B03F4" w:rsidRDefault="001B03F4">
      <w:pPr>
        <w:pStyle w:val="ConsPlusTitle"/>
        <w:ind w:firstLine="540"/>
        <w:jc w:val="both"/>
        <w:outlineLvl w:val="2"/>
      </w:pPr>
      <w:bookmarkStart w:id="26" w:name="P321"/>
      <w:bookmarkEnd w:id="26"/>
      <w:r>
        <w:t>Статья 6.12. Нарушение правил благоустройства территории в части организации парковок (парковочных мест), расположенных на автомобильных дорогах общего пользования местного значения и иных территориях</w:t>
      </w:r>
    </w:p>
    <w:p w14:paraId="485F9D78" w14:textId="77777777" w:rsidR="001B03F4" w:rsidRDefault="001B03F4">
      <w:pPr>
        <w:pStyle w:val="ConsPlusNormal"/>
        <w:jc w:val="both"/>
      </w:pPr>
      <w:r>
        <w:t xml:space="preserve">(в ред. </w:t>
      </w:r>
      <w:hyperlink r:id="rId111">
        <w:r>
          <w:rPr>
            <w:color w:val="0000FF"/>
          </w:rPr>
          <w:t>Закона</w:t>
        </w:r>
      </w:hyperlink>
      <w:r>
        <w:t xml:space="preserve"> Пермского края от 08.12.2022 N 143-ПК)</w:t>
      </w:r>
    </w:p>
    <w:p w14:paraId="1728E16F" w14:textId="77777777" w:rsidR="001B03F4" w:rsidRDefault="001B03F4">
      <w:pPr>
        <w:pStyle w:val="ConsPlusNormal"/>
        <w:jc w:val="both"/>
      </w:pPr>
    </w:p>
    <w:p w14:paraId="165D14D3" w14:textId="77777777" w:rsidR="001B03F4" w:rsidRDefault="001B03F4">
      <w:pPr>
        <w:pStyle w:val="ConsPlusNormal"/>
        <w:ind w:firstLine="540"/>
        <w:jc w:val="both"/>
      </w:pPr>
      <w:bookmarkStart w:id="27" w:name="P324"/>
      <w:bookmarkEnd w:id="27"/>
      <w:r>
        <w:t>1. Нарушение порядка создания парковок (парковочных мест), расположенных на автомобильных дорогах общего пользования местного значения, установленного органами местного самоуправления, -</w:t>
      </w:r>
    </w:p>
    <w:p w14:paraId="0BF4B0A8"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четырех тысяч до шести тысяч рублей.</w:t>
      </w:r>
    </w:p>
    <w:p w14:paraId="4529D3E1" w14:textId="77777777" w:rsidR="001B03F4" w:rsidRDefault="001B03F4">
      <w:pPr>
        <w:pStyle w:val="ConsPlusNormal"/>
        <w:spacing w:before="220"/>
        <w:ind w:firstLine="540"/>
        <w:jc w:val="both"/>
      </w:pPr>
      <w:bookmarkStart w:id="28" w:name="P326"/>
      <w:bookmarkEnd w:id="28"/>
      <w:r>
        <w:t>2.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и иных территориях, -</w:t>
      </w:r>
    </w:p>
    <w:p w14:paraId="70B23713" w14:textId="77777777" w:rsidR="001B03F4" w:rsidRDefault="001B03F4">
      <w:pPr>
        <w:pStyle w:val="ConsPlusNormal"/>
        <w:jc w:val="both"/>
      </w:pPr>
      <w:r>
        <w:t xml:space="preserve">(в ред. </w:t>
      </w:r>
      <w:hyperlink r:id="rId112">
        <w:r>
          <w:rPr>
            <w:color w:val="0000FF"/>
          </w:rPr>
          <w:t>Закона</w:t>
        </w:r>
      </w:hyperlink>
      <w:r>
        <w:t xml:space="preserve"> Пермского края от 08.12.2022 N 143-ПК)</w:t>
      </w:r>
    </w:p>
    <w:p w14:paraId="7FF7DA05" w14:textId="77777777" w:rsidR="001B03F4" w:rsidRDefault="001B03F4">
      <w:pPr>
        <w:pStyle w:val="ConsPlusNormal"/>
        <w:spacing w:before="220"/>
        <w:ind w:firstLine="540"/>
        <w:jc w:val="both"/>
      </w:pPr>
      <w:r>
        <w:t>влечет наложение административного штрафа на граждан, должностных лиц и юридических лиц в размере одной тысячи рублей.</w:t>
      </w:r>
    </w:p>
    <w:p w14:paraId="6273F769" w14:textId="77777777" w:rsidR="001B03F4" w:rsidRDefault="001B03F4">
      <w:pPr>
        <w:pStyle w:val="ConsPlusNormal"/>
        <w:spacing w:before="220"/>
        <w:ind w:firstLine="540"/>
        <w:jc w:val="both"/>
      </w:pPr>
      <w:r>
        <w:t xml:space="preserve">3. Совершение административного правонарушения, предусмотренного </w:t>
      </w:r>
      <w:hyperlink w:anchor="P324">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14:paraId="15E77241" w14:textId="77777777" w:rsidR="001B03F4" w:rsidRDefault="001B03F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четырех тысяч до шести тысяч рублей; на юридических лиц - от шести тысяч до десяти тысяч рублей.</w:t>
      </w:r>
    </w:p>
    <w:p w14:paraId="6B16EBCC" w14:textId="77777777" w:rsidR="001B03F4" w:rsidRDefault="001B03F4">
      <w:pPr>
        <w:pStyle w:val="ConsPlusNormal"/>
        <w:spacing w:before="220"/>
        <w:ind w:firstLine="540"/>
        <w:jc w:val="both"/>
      </w:pPr>
      <w:r>
        <w:t xml:space="preserve">4. Совершение административного правонарушения, предусмотренного </w:t>
      </w:r>
      <w:hyperlink w:anchor="P326">
        <w:r>
          <w:rPr>
            <w:color w:val="0000FF"/>
          </w:rPr>
          <w:t>частью 2</w:t>
        </w:r>
      </w:hyperlink>
      <w:r>
        <w:t xml:space="preserve"> настоящей статьи, лицом, подвергнутым административному наказанию за аналогичное правонарушение, повторно в течение года -</w:t>
      </w:r>
    </w:p>
    <w:p w14:paraId="6960D62F" w14:textId="77777777" w:rsidR="001B03F4" w:rsidRDefault="001B03F4">
      <w:pPr>
        <w:pStyle w:val="ConsPlusNormal"/>
        <w:spacing w:before="220"/>
        <w:ind w:firstLine="540"/>
        <w:jc w:val="both"/>
      </w:pPr>
      <w:r>
        <w:t>влечет наложение административного штрафа на граждан, должностных лиц и юридических лиц в размере двух тысяч рублей.</w:t>
      </w:r>
    </w:p>
    <w:p w14:paraId="4305CAA0" w14:textId="77777777" w:rsidR="001B03F4" w:rsidRDefault="001B03F4">
      <w:pPr>
        <w:pStyle w:val="ConsPlusNormal"/>
        <w:spacing w:before="220"/>
        <w:ind w:firstLine="540"/>
        <w:jc w:val="both"/>
      </w:pPr>
      <w:r>
        <w:t xml:space="preserve">Примечание: под иными территориями в </w:t>
      </w:r>
      <w:hyperlink w:anchor="P326">
        <w:r>
          <w:rPr>
            <w:color w:val="0000FF"/>
          </w:rPr>
          <w:t>части 2</w:t>
        </w:r>
      </w:hyperlink>
      <w:r>
        <w:t xml:space="preserve"> настоящей статьи следует понимать территории,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находящиеся в собственности муниципального образования Пермского края и предназначенные для организованной стоянки транспортных средств на платной основе по решению уполномоченного органа местного самоуправления муниципального образования Пермского края.</w:t>
      </w:r>
    </w:p>
    <w:p w14:paraId="503B3823" w14:textId="77777777" w:rsidR="001B03F4" w:rsidRDefault="001B03F4">
      <w:pPr>
        <w:pStyle w:val="ConsPlusNormal"/>
        <w:jc w:val="both"/>
      </w:pPr>
      <w:r>
        <w:t xml:space="preserve">(примечание введено </w:t>
      </w:r>
      <w:hyperlink r:id="rId113">
        <w:r>
          <w:rPr>
            <w:color w:val="0000FF"/>
          </w:rPr>
          <w:t>Законом</w:t>
        </w:r>
      </w:hyperlink>
      <w:r>
        <w:t xml:space="preserve"> Пермского края от 08.12.2022 N 143-ПК)</w:t>
      </w:r>
    </w:p>
    <w:p w14:paraId="0AE572A8" w14:textId="77777777" w:rsidR="001B03F4" w:rsidRDefault="001B03F4">
      <w:pPr>
        <w:pStyle w:val="ConsPlusNormal"/>
        <w:jc w:val="both"/>
      </w:pPr>
    </w:p>
    <w:p w14:paraId="1F6C45A4" w14:textId="77777777" w:rsidR="001B03F4" w:rsidRDefault="001B03F4">
      <w:pPr>
        <w:pStyle w:val="ConsPlusTitle"/>
        <w:ind w:firstLine="540"/>
        <w:jc w:val="both"/>
        <w:outlineLvl w:val="2"/>
      </w:pPr>
      <w:bookmarkStart w:id="29" w:name="P336"/>
      <w:bookmarkEnd w:id="29"/>
      <w:r>
        <w:t xml:space="preserve">Статья 6.13. Нарушение порядка утверждения муниципальных краткосрочных планов реализации региональной программы капитального ремонта общего имущества в </w:t>
      </w:r>
      <w:r>
        <w:lastRenderedPageBreak/>
        <w:t>многоквартирных домах</w:t>
      </w:r>
    </w:p>
    <w:p w14:paraId="17B8574F" w14:textId="77777777" w:rsidR="001B03F4" w:rsidRDefault="001B03F4">
      <w:pPr>
        <w:pStyle w:val="ConsPlusNormal"/>
        <w:ind w:firstLine="540"/>
        <w:jc w:val="both"/>
      </w:pPr>
      <w:r>
        <w:t xml:space="preserve">(введена </w:t>
      </w:r>
      <w:hyperlink r:id="rId114">
        <w:r>
          <w:rPr>
            <w:color w:val="0000FF"/>
          </w:rPr>
          <w:t>Законом</w:t>
        </w:r>
      </w:hyperlink>
      <w:r>
        <w:t xml:space="preserve"> Пермского края от 04.02.2019 N 329-ПК)</w:t>
      </w:r>
    </w:p>
    <w:p w14:paraId="15FA240E" w14:textId="77777777" w:rsidR="001B03F4" w:rsidRDefault="001B03F4">
      <w:pPr>
        <w:pStyle w:val="ConsPlusNormal"/>
        <w:jc w:val="both"/>
      </w:pPr>
    </w:p>
    <w:p w14:paraId="3845E2F6" w14:textId="77777777" w:rsidR="001B03F4" w:rsidRDefault="001B03F4">
      <w:pPr>
        <w:pStyle w:val="ConsPlusNormal"/>
        <w:ind w:firstLine="540"/>
        <w:jc w:val="both"/>
      </w:pPr>
      <w:r>
        <w:t>Нарушение должностными лицами уполномоченных органов местного самоуправления муниципальных образований Пермского края порядка утверждения муниципальных краткосрочных планов реализации региональной программы капитального ремонта общего имущества в многоквартирных домах, установленного Правительством Пермского края, -</w:t>
      </w:r>
    </w:p>
    <w:p w14:paraId="6C20C1D8"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3FB96A70" w14:textId="77777777" w:rsidR="001B03F4" w:rsidRDefault="001B03F4">
      <w:pPr>
        <w:pStyle w:val="ConsPlusNormal"/>
        <w:jc w:val="both"/>
      </w:pPr>
    </w:p>
    <w:p w14:paraId="473524FA" w14:textId="77777777" w:rsidR="001B03F4" w:rsidRDefault="001B03F4">
      <w:pPr>
        <w:pStyle w:val="ConsPlusTitle"/>
        <w:ind w:firstLine="540"/>
        <w:jc w:val="both"/>
        <w:outlineLvl w:val="2"/>
      </w:pPr>
      <w:bookmarkStart w:id="30" w:name="P342"/>
      <w:bookmarkEnd w:id="30"/>
      <w:r>
        <w:t>Статья 6.14. Нарушение порядка проведения мониторинга технического состояния многоквартирных домов</w:t>
      </w:r>
    </w:p>
    <w:p w14:paraId="5CD85FF0" w14:textId="77777777" w:rsidR="001B03F4" w:rsidRDefault="001B03F4">
      <w:pPr>
        <w:pStyle w:val="ConsPlusNormal"/>
        <w:ind w:firstLine="540"/>
        <w:jc w:val="both"/>
      </w:pPr>
      <w:r>
        <w:t xml:space="preserve">(введена </w:t>
      </w:r>
      <w:hyperlink r:id="rId115">
        <w:r>
          <w:rPr>
            <w:color w:val="0000FF"/>
          </w:rPr>
          <w:t>Законом</w:t>
        </w:r>
      </w:hyperlink>
      <w:r>
        <w:t xml:space="preserve"> Пермского края от 04.02.2019 N 329-ПК)</w:t>
      </w:r>
    </w:p>
    <w:p w14:paraId="73E56136" w14:textId="77777777" w:rsidR="001B03F4" w:rsidRDefault="001B03F4">
      <w:pPr>
        <w:pStyle w:val="ConsPlusNormal"/>
        <w:jc w:val="both"/>
      </w:pPr>
    </w:p>
    <w:p w14:paraId="41CF4B74" w14:textId="77777777" w:rsidR="001B03F4" w:rsidRDefault="001B03F4">
      <w:pPr>
        <w:pStyle w:val="ConsPlusNormal"/>
        <w:ind w:firstLine="540"/>
        <w:jc w:val="both"/>
      </w:pPr>
      <w:r>
        <w:t>Непредоставление, несвоевременное предоставление должностными лицами уполномоченных органов местного самоуправления муниципальных образований Пермского края в исполнительный орган государственной власти, осуществляющий выработку региональной политики в сфере жилищно-коммунального хозяйства Пермского края, информации о техническом состоянии многоквартирных домов, полученной по результатам мероприятий, предусмотренных порядком проведения мониторинга технического состояния многоквартирных домов, утвержденным Правительством Пермского края, равно как и предоставление по указанному вопросу информации, не соответствующей сведениям о техническом состоянии многоквартирных домов, полученным органами местного самоуправления от ответственных лиц по многоквартирным домам, -</w:t>
      </w:r>
    </w:p>
    <w:p w14:paraId="488E7E47"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1D8F3B2B" w14:textId="77777777" w:rsidR="001B03F4" w:rsidRDefault="001B03F4">
      <w:pPr>
        <w:pStyle w:val="ConsPlusNormal"/>
        <w:jc w:val="both"/>
      </w:pPr>
    </w:p>
    <w:p w14:paraId="1ADD9E24" w14:textId="77777777" w:rsidR="001B03F4" w:rsidRDefault="001B03F4">
      <w:pPr>
        <w:pStyle w:val="ConsPlusTitle"/>
        <w:ind w:firstLine="540"/>
        <w:jc w:val="both"/>
        <w:outlineLvl w:val="2"/>
      </w:pPr>
      <w:bookmarkStart w:id="31" w:name="P348"/>
      <w:bookmarkEnd w:id="31"/>
      <w:r>
        <w:t>Статья 6.15. Нарушение правил благоустройства территорий муниципальных образований в части размещения некапитальных нестационарных строений, сооружений</w:t>
      </w:r>
    </w:p>
    <w:p w14:paraId="4308836D" w14:textId="77777777" w:rsidR="001B03F4" w:rsidRDefault="001B03F4">
      <w:pPr>
        <w:pStyle w:val="ConsPlusNormal"/>
        <w:ind w:firstLine="540"/>
        <w:jc w:val="both"/>
      </w:pPr>
      <w:r>
        <w:t xml:space="preserve">(введена </w:t>
      </w:r>
      <w:hyperlink r:id="rId116">
        <w:r>
          <w:rPr>
            <w:color w:val="0000FF"/>
          </w:rPr>
          <w:t>Законом</w:t>
        </w:r>
      </w:hyperlink>
      <w:r>
        <w:t xml:space="preserve"> Пермского края от 13.12.2019 N 478-ПК)</w:t>
      </w:r>
    </w:p>
    <w:p w14:paraId="38A6B6DA" w14:textId="77777777" w:rsidR="001B03F4" w:rsidRDefault="001B03F4">
      <w:pPr>
        <w:pStyle w:val="ConsPlusNormal"/>
        <w:jc w:val="both"/>
      </w:pPr>
    </w:p>
    <w:p w14:paraId="6EC1A342" w14:textId="77777777" w:rsidR="001B03F4" w:rsidRDefault="001B03F4">
      <w:pPr>
        <w:pStyle w:val="ConsPlusNormal"/>
        <w:ind w:firstLine="540"/>
        <w:jc w:val="both"/>
      </w:pPr>
      <w:r>
        <w:t xml:space="preserve">1. Нарушение правил благоустройства территорий муниципальных образований, выразившееся в размещении некапитальных нестационарных строений, сооружений лицом, являющимся их собственником или иным законным владельцем, собственником либо иным законным владельцем земельного участка, на котором размещаются такие объекты, если указанные действия не образуют составы административных правонарушений, предусмотренных </w:t>
      </w:r>
      <w:hyperlink w:anchor="P357">
        <w:r>
          <w:rPr>
            <w:color w:val="0000FF"/>
          </w:rPr>
          <w:t>частью 2</w:t>
        </w:r>
      </w:hyperlink>
      <w:r>
        <w:t xml:space="preserve"> настоящей статьи,</w:t>
      </w:r>
    </w:p>
    <w:p w14:paraId="15A1018E" w14:textId="77777777" w:rsidR="001B03F4" w:rsidRDefault="001B03F4">
      <w:pPr>
        <w:pStyle w:val="ConsPlusNormal"/>
        <w:jc w:val="both"/>
      </w:pPr>
      <w:r>
        <w:t xml:space="preserve">(в ред. </w:t>
      </w:r>
      <w:hyperlink r:id="rId117">
        <w:r>
          <w:rPr>
            <w:color w:val="0000FF"/>
          </w:rPr>
          <w:t>Закона</w:t>
        </w:r>
      </w:hyperlink>
      <w:r>
        <w:t xml:space="preserve"> Пермского края от 26.03.2021 N 632-ПК)</w:t>
      </w:r>
    </w:p>
    <w:p w14:paraId="5CC571B0" w14:textId="77777777" w:rsidR="001B03F4" w:rsidRDefault="001B03F4">
      <w:pPr>
        <w:pStyle w:val="ConsPlusNormal"/>
        <w:spacing w:before="220"/>
        <w:ind w:firstLine="540"/>
        <w:jc w:val="both"/>
      </w:pPr>
      <w:r>
        <w:t>на территориях общего пользования (за исключением случаев размещения нестационарных торговых объектов на земельных участках, находящихся в государственной или муниципальной собственности, в соответствии с утвержденной нормативным правовым актом органа местного самоуправления схемой размещения нестационарных торговых объектов), на детских и спортивных площадках, на газонах, цветниках, а также на иных объектах озеленения;</w:t>
      </w:r>
    </w:p>
    <w:p w14:paraId="1DA74342" w14:textId="77777777" w:rsidR="001B03F4" w:rsidRDefault="001B03F4">
      <w:pPr>
        <w:pStyle w:val="ConsPlusNormal"/>
        <w:jc w:val="both"/>
      </w:pPr>
      <w:r>
        <w:t xml:space="preserve">(в ред. </w:t>
      </w:r>
      <w:hyperlink r:id="rId118">
        <w:r>
          <w:rPr>
            <w:color w:val="0000FF"/>
          </w:rPr>
          <w:t>Закона</w:t>
        </w:r>
      </w:hyperlink>
      <w:r>
        <w:t xml:space="preserve"> Пермского края от 26.03.2021 N 632-ПК)</w:t>
      </w:r>
    </w:p>
    <w:p w14:paraId="34CBF80B" w14:textId="77777777" w:rsidR="001B03F4" w:rsidRDefault="001B03F4">
      <w:pPr>
        <w:pStyle w:val="ConsPlusNormal"/>
        <w:spacing w:before="220"/>
        <w:ind w:firstLine="540"/>
        <w:jc w:val="both"/>
      </w:pPr>
      <w:r>
        <w:t xml:space="preserve">абзац исключен с 01.10.2021. - </w:t>
      </w:r>
      <w:hyperlink r:id="rId119">
        <w:r>
          <w:rPr>
            <w:color w:val="0000FF"/>
          </w:rPr>
          <w:t>Закон</w:t>
        </w:r>
      </w:hyperlink>
      <w:r>
        <w:t xml:space="preserve"> Пермского края от 26.03.2021 N 632-ПК;</w:t>
      </w:r>
    </w:p>
    <w:p w14:paraId="0FF79943"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юридических лиц - от тридцати тысяч до ста пятидесяти тысяч рублей.</w:t>
      </w:r>
    </w:p>
    <w:p w14:paraId="28BF5BF5" w14:textId="77777777" w:rsidR="001B03F4" w:rsidRDefault="001B03F4">
      <w:pPr>
        <w:pStyle w:val="ConsPlusNormal"/>
        <w:spacing w:before="220"/>
        <w:ind w:firstLine="540"/>
        <w:jc w:val="both"/>
      </w:pPr>
      <w:bookmarkStart w:id="32" w:name="P357"/>
      <w:bookmarkEnd w:id="32"/>
      <w:r>
        <w:t xml:space="preserve">2. Нарушение правил благоустройства территорий муниципальных образований, </w:t>
      </w:r>
      <w:r>
        <w:lastRenderedPageBreak/>
        <w:t xml:space="preserve">выразившееся в размещении некапитальных нестационарных строений, сооружений лицом, являющимся их собственником или иным законным владельцем, собственником либо иным законным владельцем земельного участка, на котором размещаются такие объекты, на земельных участках, на которых размещение таких объектов не допускается, за исключением случаев, ответственность за которые предусмотрена федеральным законодательством, </w:t>
      </w:r>
      <w:hyperlink w:anchor="P319">
        <w:r>
          <w:rPr>
            <w:color w:val="0000FF"/>
          </w:rPr>
          <w:t>статьями 6.11.1</w:t>
        </w:r>
      </w:hyperlink>
      <w:r>
        <w:t xml:space="preserve">, </w:t>
      </w:r>
      <w:hyperlink w:anchor="P541">
        <w:r>
          <w:rPr>
            <w:color w:val="0000FF"/>
          </w:rPr>
          <w:t>9.1</w:t>
        </w:r>
      </w:hyperlink>
      <w:r>
        <w:t xml:space="preserve"> настоящего Закона, -</w:t>
      </w:r>
    </w:p>
    <w:p w14:paraId="50379DD2" w14:textId="77777777" w:rsidR="001B03F4" w:rsidRDefault="001B03F4">
      <w:pPr>
        <w:pStyle w:val="ConsPlusNormal"/>
        <w:jc w:val="both"/>
      </w:pPr>
      <w:r>
        <w:t xml:space="preserve">(в ред. </w:t>
      </w:r>
      <w:hyperlink r:id="rId120">
        <w:r>
          <w:rPr>
            <w:color w:val="0000FF"/>
          </w:rPr>
          <w:t>Закона</w:t>
        </w:r>
      </w:hyperlink>
      <w:r>
        <w:t xml:space="preserve"> Пермского края от 26.03.2021 N 632-ПК)</w:t>
      </w:r>
    </w:p>
    <w:p w14:paraId="00AE56A3"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сорока тысяч рублей; на юридических лиц - от тридцати тысяч до двухсот пятидесяти тысяч рублей.</w:t>
      </w:r>
    </w:p>
    <w:p w14:paraId="3B3E5A6C" w14:textId="77777777" w:rsidR="001B03F4" w:rsidRDefault="001B03F4">
      <w:pPr>
        <w:pStyle w:val="ConsPlusNormal"/>
        <w:spacing w:before="220"/>
        <w:ind w:firstLine="540"/>
        <w:jc w:val="both"/>
      </w:pPr>
      <w:r>
        <w:t>Примечание: под размещением в настоящей статье понимаются как действия, состоящие в установке некапитальных нестационарных строений, сооружений в запрещенных местах, так и бездействие, выражающееся в непринятии мер по демонтажу указанных объектов.</w:t>
      </w:r>
    </w:p>
    <w:p w14:paraId="621FA558" w14:textId="77777777" w:rsidR="001B03F4" w:rsidRDefault="001B03F4">
      <w:pPr>
        <w:pStyle w:val="ConsPlusNormal"/>
        <w:jc w:val="both"/>
      </w:pPr>
      <w:r>
        <w:t xml:space="preserve">(примечание в ред. </w:t>
      </w:r>
      <w:hyperlink r:id="rId121">
        <w:r>
          <w:rPr>
            <w:color w:val="0000FF"/>
          </w:rPr>
          <w:t>Закона</w:t>
        </w:r>
      </w:hyperlink>
      <w:r>
        <w:t xml:space="preserve"> Пермского края от 26.03.2021 N 632-ПК)</w:t>
      </w:r>
    </w:p>
    <w:p w14:paraId="73170A8A" w14:textId="77777777" w:rsidR="001B03F4" w:rsidRDefault="001B03F4">
      <w:pPr>
        <w:pStyle w:val="ConsPlusNormal"/>
        <w:jc w:val="both"/>
      </w:pPr>
    </w:p>
    <w:p w14:paraId="55FC4DB6" w14:textId="77777777" w:rsidR="001B03F4" w:rsidRDefault="001B03F4">
      <w:pPr>
        <w:pStyle w:val="ConsPlusTitle"/>
        <w:jc w:val="center"/>
        <w:outlineLvl w:val="1"/>
      </w:pPr>
      <w:r>
        <w:t>Глава VII. АДМИНИСТРАТИВНЫЕ ПРАВОНАРУШЕНИЯ, ПОСЯГАЮЩИЕ</w:t>
      </w:r>
    </w:p>
    <w:p w14:paraId="4B3E2971" w14:textId="77777777" w:rsidR="001B03F4" w:rsidRDefault="001B03F4">
      <w:pPr>
        <w:pStyle w:val="ConsPlusTitle"/>
        <w:jc w:val="center"/>
      </w:pPr>
      <w:r>
        <w:t>НА ОБЩЕСТВЕННЫЙ ПОРЯДОК И ОБЩЕСТВЕННУЮ БЕЗОПАСНОСТЬ</w:t>
      </w:r>
    </w:p>
    <w:p w14:paraId="2AC8A43A" w14:textId="77777777" w:rsidR="001B03F4" w:rsidRDefault="001B03F4">
      <w:pPr>
        <w:pStyle w:val="ConsPlusNormal"/>
        <w:jc w:val="both"/>
      </w:pPr>
    </w:p>
    <w:p w14:paraId="6E51062E" w14:textId="77777777" w:rsidR="001B03F4" w:rsidRDefault="001B03F4">
      <w:pPr>
        <w:pStyle w:val="ConsPlusTitle"/>
        <w:ind w:firstLine="540"/>
        <w:jc w:val="both"/>
        <w:outlineLvl w:val="2"/>
      </w:pPr>
      <w:bookmarkStart w:id="33" w:name="P366"/>
      <w:bookmarkEnd w:id="33"/>
      <w:r>
        <w:t>Статья 7.1. Нарушение правил охраны жизни людей на водных объектах Пермского края и правил пользования водными объектами, расположенными на территории Пермского края, для плавания на маломерных судах</w:t>
      </w:r>
    </w:p>
    <w:p w14:paraId="35670CFF" w14:textId="77777777" w:rsidR="001B03F4" w:rsidRDefault="001B03F4">
      <w:pPr>
        <w:pStyle w:val="ConsPlusNormal"/>
        <w:jc w:val="both"/>
      </w:pPr>
      <w:r>
        <w:t xml:space="preserve">(в ред. </w:t>
      </w:r>
      <w:hyperlink r:id="rId122">
        <w:r>
          <w:rPr>
            <w:color w:val="0000FF"/>
          </w:rPr>
          <w:t>Закона</w:t>
        </w:r>
      </w:hyperlink>
      <w:r>
        <w:t xml:space="preserve"> Пермского края от 30.08.2021 N 691-ПК)</w:t>
      </w:r>
    </w:p>
    <w:p w14:paraId="4D6A56E5" w14:textId="77777777" w:rsidR="001B03F4" w:rsidRDefault="001B03F4">
      <w:pPr>
        <w:pStyle w:val="ConsPlusNormal"/>
        <w:jc w:val="both"/>
      </w:pPr>
    </w:p>
    <w:p w14:paraId="03947B3E" w14:textId="77777777" w:rsidR="001B03F4" w:rsidRDefault="001B03F4">
      <w:pPr>
        <w:pStyle w:val="ConsPlusNormal"/>
        <w:ind w:firstLine="540"/>
        <w:jc w:val="both"/>
      </w:pPr>
      <w:r>
        <w:t xml:space="preserve">Нарушение установленных органами государственной власти Пермского края правил охраны жизни людей на водных объектах Пермского края и правил пользования водными объектами, расположенными на территории Пермского края, для плавания на маломерных судах, если эти действия (бездействие) не содержат признаков административного правонарушения, предусмотренного </w:t>
      </w:r>
      <w:hyperlink r:id="rId123">
        <w:r>
          <w:rPr>
            <w:color w:val="0000FF"/>
          </w:rPr>
          <w:t>Кодексом</w:t>
        </w:r>
      </w:hyperlink>
      <w:r>
        <w:t xml:space="preserve"> Российской Федерации об административных правонарушениях, -</w:t>
      </w:r>
    </w:p>
    <w:p w14:paraId="7248AA26" w14:textId="77777777" w:rsidR="001B03F4" w:rsidRDefault="001B03F4">
      <w:pPr>
        <w:pStyle w:val="ConsPlusNormal"/>
        <w:jc w:val="both"/>
      </w:pPr>
      <w:r>
        <w:t xml:space="preserve">(в ред. Законов Пермского края от 30.08.2021 </w:t>
      </w:r>
      <w:hyperlink r:id="rId124">
        <w:r>
          <w:rPr>
            <w:color w:val="0000FF"/>
          </w:rPr>
          <w:t>N 691-ПК</w:t>
        </w:r>
      </w:hyperlink>
      <w:r>
        <w:t xml:space="preserve">, от 04.05.2023 </w:t>
      </w:r>
      <w:hyperlink r:id="rId125">
        <w:r>
          <w:rPr>
            <w:color w:val="0000FF"/>
          </w:rPr>
          <w:t>N 175-ПК</w:t>
        </w:r>
      </w:hyperlink>
      <w:r>
        <w:t>)</w:t>
      </w:r>
    </w:p>
    <w:p w14:paraId="68B46F96" w14:textId="77777777" w:rsidR="001B03F4" w:rsidRDefault="001B03F4">
      <w:pPr>
        <w:pStyle w:val="ConsPlusNormal"/>
        <w:spacing w:before="220"/>
        <w:ind w:firstLine="540"/>
        <w:jc w:val="both"/>
      </w:pPr>
      <w:r>
        <w:t>влечет наложение административного штрафа на граждан - в размере от двух тысяч до четырех тысяч рублей; на должностных лиц - в размере от трех тысяч до пяти тысяч рублей; на юридических лиц - в размере от пяти тысяч до десяти тысяч рублей.</w:t>
      </w:r>
    </w:p>
    <w:p w14:paraId="6D29AA07" w14:textId="77777777" w:rsidR="001B03F4" w:rsidRDefault="001B03F4">
      <w:pPr>
        <w:pStyle w:val="ConsPlusNormal"/>
        <w:jc w:val="both"/>
      </w:pPr>
      <w:r>
        <w:t xml:space="preserve">(в ред. </w:t>
      </w:r>
      <w:hyperlink r:id="rId126">
        <w:r>
          <w:rPr>
            <w:color w:val="0000FF"/>
          </w:rPr>
          <w:t>Закона</w:t>
        </w:r>
      </w:hyperlink>
      <w:r>
        <w:t xml:space="preserve"> Пермского края от 04.05.2023 N 175-ПК)</w:t>
      </w:r>
    </w:p>
    <w:p w14:paraId="726CB4E4" w14:textId="77777777" w:rsidR="001B03F4" w:rsidRDefault="001B03F4">
      <w:pPr>
        <w:pStyle w:val="ConsPlusNormal"/>
        <w:jc w:val="both"/>
      </w:pPr>
    </w:p>
    <w:p w14:paraId="4F6493D3" w14:textId="77777777" w:rsidR="001B03F4" w:rsidRDefault="001B03F4">
      <w:pPr>
        <w:pStyle w:val="ConsPlusTitle"/>
        <w:ind w:firstLine="540"/>
        <w:jc w:val="both"/>
        <w:outlineLvl w:val="2"/>
      </w:pPr>
      <w:bookmarkStart w:id="34" w:name="P374"/>
      <w:bookmarkEnd w:id="34"/>
      <w:r>
        <w:t>Статья 7.2. Нарушение тишины и покоя граждан в ночное время</w:t>
      </w:r>
    </w:p>
    <w:p w14:paraId="6087EF60" w14:textId="77777777" w:rsidR="001B03F4" w:rsidRDefault="001B03F4">
      <w:pPr>
        <w:pStyle w:val="ConsPlusNormal"/>
        <w:jc w:val="both"/>
      </w:pPr>
    </w:p>
    <w:p w14:paraId="59F71B07" w14:textId="77777777" w:rsidR="001B03F4" w:rsidRDefault="001B03F4">
      <w:pPr>
        <w:pStyle w:val="ConsPlusNormal"/>
        <w:ind w:firstLine="540"/>
        <w:jc w:val="both"/>
      </w:pPr>
      <w:bookmarkStart w:id="35" w:name="P376"/>
      <w:bookmarkEnd w:id="35"/>
      <w:r>
        <w:t>1. Совершение в ночное время действий, нарушающих тишину и покой граждан, на защищаемых территориях или в защищаемых помещениях, -</w:t>
      </w:r>
    </w:p>
    <w:p w14:paraId="77D4BD9F" w14:textId="77777777" w:rsidR="001B03F4" w:rsidRDefault="001B03F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тридцати тысяч до пятидесяти тысяч рублей.</w:t>
      </w:r>
    </w:p>
    <w:p w14:paraId="377B740C" w14:textId="77777777" w:rsidR="001B03F4" w:rsidRDefault="001B03F4">
      <w:pPr>
        <w:pStyle w:val="ConsPlusNormal"/>
        <w:spacing w:before="220"/>
        <w:ind w:firstLine="540"/>
        <w:jc w:val="both"/>
      </w:pPr>
      <w:r>
        <w:t xml:space="preserve">2. Те же действия, совершенные лицом, подвергнутым административному наказанию за правонарушение, предусмотренное </w:t>
      </w:r>
      <w:hyperlink w:anchor="P376">
        <w:r>
          <w:rPr>
            <w:color w:val="0000FF"/>
          </w:rPr>
          <w:t>частью 1</w:t>
        </w:r>
      </w:hyperlink>
      <w:r>
        <w:t xml:space="preserve"> настоящей статьи, -</w:t>
      </w:r>
    </w:p>
    <w:p w14:paraId="161FD0CC" w14:textId="77777777" w:rsidR="001B03F4" w:rsidRDefault="001B03F4">
      <w:pPr>
        <w:pStyle w:val="ConsPlusNormal"/>
        <w:spacing w:before="220"/>
        <w:ind w:firstLine="540"/>
        <w:jc w:val="both"/>
      </w:pPr>
      <w:r>
        <w:t>влекут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14:paraId="5D99CCD1" w14:textId="77777777" w:rsidR="001B03F4" w:rsidRDefault="001B03F4">
      <w:pPr>
        <w:pStyle w:val="ConsPlusNormal"/>
        <w:spacing w:before="220"/>
        <w:ind w:firstLine="540"/>
        <w:jc w:val="both"/>
      </w:pPr>
      <w:r>
        <w:t>Примечания:</w:t>
      </w:r>
    </w:p>
    <w:p w14:paraId="70535C4B" w14:textId="77777777" w:rsidR="001B03F4" w:rsidRDefault="001B03F4">
      <w:pPr>
        <w:pStyle w:val="ConsPlusNormal"/>
        <w:spacing w:before="220"/>
        <w:ind w:firstLine="540"/>
        <w:jc w:val="both"/>
      </w:pPr>
      <w:r>
        <w:lastRenderedPageBreak/>
        <w:t>1. Ночным временем для целей настоящей статьи признается время с 22.00 до 7.00 следующего дня по местному времени в рабочие дни, с 22.00 до 9.00 следующего дня по местному времени в выходные и нерабочие праздничные дни.</w:t>
      </w:r>
    </w:p>
    <w:p w14:paraId="49089870" w14:textId="77777777" w:rsidR="001B03F4" w:rsidRDefault="001B03F4">
      <w:pPr>
        <w:pStyle w:val="ConsPlusNormal"/>
        <w:spacing w:before="220"/>
        <w:ind w:firstLine="540"/>
        <w:jc w:val="both"/>
      </w:pPr>
      <w:r>
        <w:t>2. Защищаемыми помещениями и территориями для целей настоящей статьи признаются:</w:t>
      </w:r>
    </w:p>
    <w:p w14:paraId="69CCEFCE" w14:textId="77777777" w:rsidR="001B03F4" w:rsidRDefault="001B03F4">
      <w:pPr>
        <w:pStyle w:val="ConsPlusNormal"/>
        <w:spacing w:before="220"/>
        <w:ind w:firstLine="540"/>
        <w:jc w:val="both"/>
      </w:pPr>
      <w:r>
        <w:t>помещения больниц, диспансеров, санаториев, профилакториев, домов отдыха и пансионатов, детских оздоровительных лагерей;</w:t>
      </w:r>
    </w:p>
    <w:p w14:paraId="761899FC" w14:textId="77777777" w:rsidR="001B03F4" w:rsidRDefault="001B03F4">
      <w:pPr>
        <w:pStyle w:val="ConsPlusNormal"/>
        <w:spacing w:before="220"/>
        <w:ind w:firstLine="540"/>
        <w:jc w:val="both"/>
      </w:pPr>
      <w:r>
        <w:t>квартиры жилых домов и частные домовладения, помещения детских садов с круглосуточным пребыванием, школ, домов-интернатов для детей, престарелых и инвалидов, номера гостиниц и жилые комнаты общежитий;</w:t>
      </w:r>
    </w:p>
    <w:p w14:paraId="28D844D2" w14:textId="77777777" w:rsidR="001B03F4" w:rsidRDefault="001B03F4">
      <w:pPr>
        <w:pStyle w:val="ConsPlusNormal"/>
        <w:spacing w:before="220"/>
        <w:ind w:firstLine="540"/>
        <w:jc w:val="both"/>
      </w:pPr>
      <w:r>
        <w:t>подъезды, кабины лифтов, лестничные клетки и другие места общего пользования жилых домов, больниц и санаториев, диспансеров, домов-интернатов для детей, престарелых и инвалидов, гостиниц и общежитий, профилакториев, домов отдыха и пансионатов;</w:t>
      </w:r>
    </w:p>
    <w:p w14:paraId="0BD4F1E7" w14:textId="77777777" w:rsidR="001B03F4" w:rsidRDefault="001B03F4">
      <w:pPr>
        <w:pStyle w:val="ConsPlusNormal"/>
        <w:spacing w:before="220"/>
        <w:ind w:firstLine="540"/>
        <w:jc w:val="both"/>
      </w:pPr>
      <w:r>
        <w:t>территории больниц, диспансеров, детских садов, школ, домов-интернатов для детей, престарелых и инвалидов, гостиниц и общежитий, придомовые территории; площадки отдыха на территории микрорайонов и групп жилых домов, территории санаториев, профилакториев, детских оздоровительных лагерей, баз отдыха и иных мест временного размещения туристов и отдыхающих граждан, домов отдыха и пансионатов.</w:t>
      </w:r>
    </w:p>
    <w:p w14:paraId="0350D495" w14:textId="77777777" w:rsidR="001B03F4" w:rsidRDefault="001B03F4">
      <w:pPr>
        <w:pStyle w:val="ConsPlusNormal"/>
        <w:spacing w:before="220"/>
        <w:ind w:firstLine="540"/>
        <w:jc w:val="both"/>
      </w:pPr>
      <w:r>
        <w:t>3. К действиям, нарушающим тишину и покой граждан, для целей настоящей статьи относятся:</w:t>
      </w:r>
    </w:p>
    <w:p w14:paraId="4EF80B4E" w14:textId="77777777" w:rsidR="001B03F4" w:rsidRDefault="001B03F4">
      <w:pPr>
        <w:pStyle w:val="ConsPlusNormal"/>
        <w:spacing w:before="220"/>
        <w:ind w:firstLine="540"/>
        <w:jc w:val="both"/>
      </w:pPr>
      <w:r>
        <w:t>использование на повышенной громкости звуковоспроизводящих устройств (телевизоров, радиоприемников, магнитофонов и других) и устройств звукоусиления, установленных на транспортных средствах, в квартирах жилых домов, в объектах мелкорозничной торговли (ларьках, киосках, павильонах, перемещаемых временных объектах мелкорозничной торговли), в объектах, встроенных в жилые дома и пристроенных к ним, а также в отдельно стоящих объектах, повлекшее нарушение тишины и покоя граждан в ночное время;</w:t>
      </w:r>
    </w:p>
    <w:p w14:paraId="1CD68B81" w14:textId="77777777" w:rsidR="001B03F4" w:rsidRDefault="001B03F4">
      <w:pPr>
        <w:pStyle w:val="ConsPlusNormal"/>
        <w:spacing w:before="220"/>
        <w:ind w:firstLine="540"/>
        <w:jc w:val="both"/>
      </w:pPr>
      <w:r>
        <w:t>использование пиротехнических средств, крики, свист, пение и игра на музыкальных инструментах, повлекшее нарушение тишины и покоя граждан в ночное время;</w:t>
      </w:r>
    </w:p>
    <w:p w14:paraId="6DB28803" w14:textId="77777777" w:rsidR="001B03F4" w:rsidRDefault="001B03F4">
      <w:pPr>
        <w:pStyle w:val="ConsPlusNormal"/>
        <w:spacing w:before="220"/>
        <w:ind w:firstLine="540"/>
        <w:jc w:val="both"/>
      </w:pPr>
      <w:r>
        <w:t>непринятие собственником (владельцем) автомобиля (транспортного средства) мер по отключению сработавшей звуковой охранной сигнализации автомобиля (транспортного средства), находящегося на оказывающей платные услуги по хранению автотранспортных средств стоянке (парковке);</w:t>
      </w:r>
    </w:p>
    <w:p w14:paraId="7518C51C" w14:textId="77777777" w:rsidR="001B03F4" w:rsidRDefault="001B03F4">
      <w:pPr>
        <w:pStyle w:val="ConsPlusNormal"/>
        <w:spacing w:before="220"/>
        <w:ind w:firstLine="540"/>
        <w:jc w:val="both"/>
      </w:pPr>
      <w:r>
        <w:t>управление автомобилем (транспортным средством), оборудованным глушителем с прямоточным выпуском выхлопных газов, повлекшее нарушение тишины и покоя граждан в ночное время;</w:t>
      </w:r>
    </w:p>
    <w:p w14:paraId="524EC446" w14:textId="77777777" w:rsidR="001B03F4" w:rsidRDefault="001B03F4">
      <w:pPr>
        <w:pStyle w:val="ConsPlusNormal"/>
        <w:spacing w:before="220"/>
        <w:ind w:firstLine="540"/>
        <w:jc w:val="both"/>
      </w:pPr>
      <w:r>
        <w:t>производство ремонтных, строительных, разгрузочно-погрузочных работ, повлекшее нарушение тишины и покоя граждан в ночное время.</w:t>
      </w:r>
    </w:p>
    <w:p w14:paraId="32CC8A12" w14:textId="77777777" w:rsidR="001B03F4" w:rsidRDefault="001B03F4">
      <w:pPr>
        <w:pStyle w:val="ConsPlusNormal"/>
        <w:spacing w:before="220"/>
        <w:ind w:firstLine="540"/>
        <w:jc w:val="both"/>
      </w:pPr>
      <w:r>
        <w:t>4. Положения настоящей статьи не распространяются:</w:t>
      </w:r>
    </w:p>
    <w:p w14:paraId="6BD9A9CE" w14:textId="77777777" w:rsidR="001B03F4" w:rsidRDefault="001B03F4">
      <w:pPr>
        <w:pStyle w:val="ConsPlusNormal"/>
        <w:spacing w:before="220"/>
        <w:ind w:firstLine="540"/>
        <w:jc w:val="both"/>
      </w:pPr>
      <w:r>
        <w:t>на действия граждан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w:t>
      </w:r>
    </w:p>
    <w:p w14:paraId="185438CD" w14:textId="77777777" w:rsidR="001B03F4" w:rsidRDefault="001B03F4">
      <w:pPr>
        <w:pStyle w:val="ConsPlusNormal"/>
        <w:spacing w:before="220"/>
        <w:ind w:firstLine="540"/>
        <w:jc w:val="both"/>
      </w:pPr>
      <w:r>
        <w:t>на действия граждан и юридических лиц при отправлении ими религиозных культов в рамках канонических требований соответствующих конфессий;</w:t>
      </w:r>
    </w:p>
    <w:p w14:paraId="7213D8C7" w14:textId="77777777" w:rsidR="001B03F4" w:rsidRDefault="001B03F4">
      <w:pPr>
        <w:pStyle w:val="ConsPlusNormal"/>
        <w:spacing w:before="220"/>
        <w:ind w:firstLine="540"/>
        <w:jc w:val="both"/>
      </w:pPr>
      <w:r>
        <w:lastRenderedPageBreak/>
        <w:t>на действия граждан и юридических лиц в месте проведения культурно-массовых и спортивных мероприятий, включая мероприятия по празднованию спортивных побед и достижений, в ночное время по решению органов государственной власти или органов местного самоуправления, а также в нерабочие праздничные дни;</w:t>
      </w:r>
    </w:p>
    <w:p w14:paraId="7E702EFE" w14:textId="77777777" w:rsidR="001B03F4" w:rsidRDefault="001B03F4">
      <w:pPr>
        <w:pStyle w:val="ConsPlusNormal"/>
        <w:spacing w:before="220"/>
        <w:ind w:firstLine="540"/>
        <w:jc w:val="both"/>
      </w:pPr>
      <w:r>
        <w:t>на действия граждан и юридических лиц при организации и проведении ими праздничных салютов и фейерверков по решению органов государственной власти или органов местного самоуправления;</w:t>
      </w:r>
    </w:p>
    <w:p w14:paraId="30C7CB46" w14:textId="77777777" w:rsidR="001B03F4" w:rsidRDefault="001B03F4">
      <w:pPr>
        <w:pStyle w:val="ConsPlusNormal"/>
        <w:spacing w:before="220"/>
        <w:ind w:firstLine="540"/>
        <w:jc w:val="both"/>
      </w:pPr>
      <w:r>
        <w:t>на действия граждан и юридических лиц при использовании ими пиротехнических средств в период с 23.00 31 декабря текущего года до 7.00 1 января следующего года (новогодняя ночь);</w:t>
      </w:r>
    </w:p>
    <w:p w14:paraId="7BCDFFC9" w14:textId="77777777" w:rsidR="001B03F4" w:rsidRDefault="001B03F4">
      <w:pPr>
        <w:pStyle w:val="ConsPlusNormal"/>
        <w:spacing w:before="220"/>
        <w:ind w:firstLine="540"/>
        <w:jc w:val="both"/>
      </w:pPr>
      <w:r>
        <w:t>на правонарушения, за которые федеральным законодательством предусмотрена административная ответственность;</w:t>
      </w:r>
    </w:p>
    <w:p w14:paraId="28DACD8A" w14:textId="77777777" w:rsidR="001B03F4" w:rsidRDefault="001B03F4">
      <w:pPr>
        <w:pStyle w:val="ConsPlusNormal"/>
        <w:spacing w:before="220"/>
        <w:ind w:firstLine="540"/>
        <w:jc w:val="both"/>
      </w:pPr>
      <w:r>
        <w:t>на действия граждан и юридических лиц при выполнении работ в сфере дорожной деятельности на основании государственных (муниципальных) контрактов.</w:t>
      </w:r>
    </w:p>
    <w:p w14:paraId="6D0BE300" w14:textId="77777777" w:rsidR="001B03F4" w:rsidRDefault="001B03F4">
      <w:pPr>
        <w:pStyle w:val="ConsPlusNormal"/>
        <w:jc w:val="both"/>
      </w:pPr>
      <w:r>
        <w:t xml:space="preserve">(абзац введен </w:t>
      </w:r>
      <w:hyperlink r:id="rId127">
        <w:r>
          <w:rPr>
            <w:color w:val="0000FF"/>
          </w:rPr>
          <w:t>Законом</w:t>
        </w:r>
      </w:hyperlink>
      <w:r>
        <w:t xml:space="preserve"> Пермского края от 01.10.2018 N 284-ПК)</w:t>
      </w:r>
    </w:p>
    <w:p w14:paraId="7C1055DB" w14:textId="77777777" w:rsidR="001B03F4" w:rsidRDefault="001B03F4">
      <w:pPr>
        <w:pStyle w:val="ConsPlusNormal"/>
        <w:jc w:val="both"/>
      </w:pPr>
    </w:p>
    <w:p w14:paraId="19BAB144" w14:textId="77777777" w:rsidR="001B03F4" w:rsidRDefault="001B03F4">
      <w:pPr>
        <w:pStyle w:val="ConsPlusTitle"/>
        <w:ind w:firstLine="540"/>
        <w:jc w:val="both"/>
        <w:outlineLvl w:val="2"/>
      </w:pPr>
      <w:bookmarkStart w:id="36" w:name="P403"/>
      <w:bookmarkEnd w:id="36"/>
      <w:r>
        <w:t>Статья 7.3. Неисполнение установленных законом Пермского края мер по предупреждению причинения вреда здоровью детей, их физическому, интеллектуальному, психическому, духовному и нравственному развитию</w:t>
      </w:r>
    </w:p>
    <w:p w14:paraId="2A2F372D" w14:textId="77777777" w:rsidR="001B03F4" w:rsidRDefault="001B03F4">
      <w:pPr>
        <w:pStyle w:val="ConsPlusNormal"/>
        <w:jc w:val="both"/>
      </w:pPr>
    </w:p>
    <w:p w14:paraId="70647909" w14:textId="77777777" w:rsidR="001B03F4" w:rsidRDefault="001B03F4">
      <w:pPr>
        <w:pStyle w:val="ConsPlusNormal"/>
        <w:ind w:firstLine="540"/>
        <w:jc w:val="both"/>
      </w:pPr>
      <w:bookmarkStart w:id="37" w:name="P405"/>
      <w:bookmarkEnd w:id="37"/>
      <w:r>
        <w:t>1. Допущение нахождения детей в возрасте до 18 лет в местах, нахождение в которых может причинить вред их здоровью, физическому, интеллектуальному, психическому, духовному и нравственному развитию, а также допущение нахождения детей, не достигших возраста 16 лет, в общественных местах в пределах территории Пермского края в ночное время без сопровождения родителей (иных законных представителей) или лиц, осуществляющих мероприятия с участием детей, -</w:t>
      </w:r>
    </w:p>
    <w:p w14:paraId="5984373E"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граждан, осуществляющих предпринимательскую деятельность без образования юридического лица, - от пяти тысяч до десяти тысяч рублей; на юридических лиц - от десяти тысяч до двадцати тысяч рублей.</w:t>
      </w:r>
    </w:p>
    <w:p w14:paraId="404831CC" w14:textId="77777777" w:rsidR="001B03F4" w:rsidRDefault="001B03F4">
      <w:pPr>
        <w:pStyle w:val="ConsPlusNormal"/>
        <w:jc w:val="both"/>
      </w:pPr>
      <w:r>
        <w:t xml:space="preserve">(в ред. Законов Пермского края от 09.11.2016 </w:t>
      </w:r>
      <w:hyperlink r:id="rId128">
        <w:r>
          <w:rPr>
            <w:color w:val="0000FF"/>
          </w:rPr>
          <w:t>N 12-ПК</w:t>
        </w:r>
      </w:hyperlink>
      <w:r>
        <w:t xml:space="preserve">, от 05.02.2018 </w:t>
      </w:r>
      <w:hyperlink r:id="rId129">
        <w:r>
          <w:rPr>
            <w:color w:val="0000FF"/>
          </w:rPr>
          <w:t>N 174-ПК</w:t>
        </w:r>
      </w:hyperlink>
      <w:r>
        <w:t>)</w:t>
      </w:r>
    </w:p>
    <w:p w14:paraId="2CAB24A5" w14:textId="77777777" w:rsidR="001B03F4" w:rsidRDefault="001B03F4">
      <w:pPr>
        <w:pStyle w:val="ConsPlusNormal"/>
        <w:spacing w:before="220"/>
        <w:ind w:firstLine="540"/>
        <w:jc w:val="both"/>
      </w:pPr>
      <w:r>
        <w:t xml:space="preserve">2. Совершение административного правонарушения, предусмотренного </w:t>
      </w:r>
      <w:hyperlink w:anchor="P405">
        <w:r>
          <w:rPr>
            <w:color w:val="0000FF"/>
          </w:rPr>
          <w:t>частью 1</w:t>
        </w:r>
      </w:hyperlink>
      <w:r>
        <w:t xml:space="preserve"> настоящей статьи, лицом, подвергнутым наказанию за аналогичное правонарушение, повторно в течение года -</w:t>
      </w:r>
    </w:p>
    <w:p w14:paraId="3CA996FF" w14:textId="77777777" w:rsidR="001B03F4" w:rsidRDefault="001B03F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граждан,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сорока тысяч рублей.</w:t>
      </w:r>
    </w:p>
    <w:p w14:paraId="5112924C" w14:textId="77777777" w:rsidR="001B03F4" w:rsidRDefault="001B03F4">
      <w:pPr>
        <w:pStyle w:val="ConsPlusNormal"/>
        <w:jc w:val="both"/>
      </w:pPr>
      <w:r>
        <w:t xml:space="preserve">(в ред. Законов Пермского края от 09.11.2016 </w:t>
      </w:r>
      <w:hyperlink r:id="rId130">
        <w:r>
          <w:rPr>
            <w:color w:val="0000FF"/>
          </w:rPr>
          <w:t>N 12-ПК</w:t>
        </w:r>
      </w:hyperlink>
      <w:r>
        <w:t xml:space="preserve">, от 05.02.2018 </w:t>
      </w:r>
      <w:hyperlink r:id="rId131">
        <w:r>
          <w:rPr>
            <w:color w:val="0000FF"/>
          </w:rPr>
          <w:t>N 174-ПК</w:t>
        </w:r>
      </w:hyperlink>
      <w:r>
        <w:t>)</w:t>
      </w:r>
    </w:p>
    <w:p w14:paraId="50834965" w14:textId="77777777" w:rsidR="001B03F4" w:rsidRDefault="001B03F4">
      <w:pPr>
        <w:pStyle w:val="ConsPlusNormal"/>
        <w:spacing w:before="220"/>
        <w:ind w:firstLine="540"/>
        <w:jc w:val="both"/>
      </w:pPr>
      <w:bookmarkStart w:id="38" w:name="P411"/>
      <w:bookmarkEnd w:id="38"/>
      <w:r>
        <w:t>3. Невыполнение требований, устанавливаемых органами местного самоуправления к содержанию, порядку и способу размещения информации о запрете нахождения детей, не достигших 18 лет, в местах, нахождение в которых может причинить вред их здоровью, физическому, интеллектуальному, психическому, духовному и нравственному развитию, и детей, не достигших 16 лет, в общественных местах в ночное время без сопровождения родителей (иных законных представителей) или лиц, осуществляющих мероприятия с участием детей, -</w:t>
      </w:r>
    </w:p>
    <w:p w14:paraId="57A39516" w14:textId="77777777" w:rsidR="001B03F4" w:rsidRDefault="001B03F4">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четырех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 тысяч до десяти тысяч рублей.</w:t>
      </w:r>
    </w:p>
    <w:p w14:paraId="399B4E53" w14:textId="77777777" w:rsidR="001B03F4" w:rsidRDefault="001B03F4">
      <w:pPr>
        <w:pStyle w:val="ConsPlusNormal"/>
        <w:spacing w:before="220"/>
        <w:ind w:firstLine="540"/>
        <w:jc w:val="both"/>
      </w:pPr>
      <w:r>
        <w:t xml:space="preserve">4. Совершение административного правонарушения, предусмотренного </w:t>
      </w:r>
      <w:hyperlink w:anchor="P411">
        <w:r>
          <w:rPr>
            <w:color w:val="0000FF"/>
          </w:rPr>
          <w:t>частью 3</w:t>
        </w:r>
      </w:hyperlink>
      <w:r>
        <w:t xml:space="preserve"> настоящей статьи, лицом, подвергнутым наказанию за аналогичное правонарушение, повторно в течение года -</w:t>
      </w:r>
    </w:p>
    <w:p w14:paraId="16189E1F"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десяти тысяч до двадцати тысяч рублей.</w:t>
      </w:r>
    </w:p>
    <w:p w14:paraId="4976C82E" w14:textId="77777777" w:rsidR="001B03F4" w:rsidRDefault="001B03F4">
      <w:pPr>
        <w:pStyle w:val="ConsPlusNormal"/>
        <w:spacing w:before="220"/>
        <w:ind w:firstLine="540"/>
        <w:jc w:val="both"/>
      </w:pPr>
      <w:bookmarkStart w:id="39" w:name="P415"/>
      <w:bookmarkEnd w:id="39"/>
      <w:r>
        <w:t>5. Непринятие мер по уведомлению родителей (иных законных представителей) или лиц, осуществляющих мероприятия с участием детей, либо по сообщению в органы внутренних дел об обнаружении ребенка в общественном месте в ночное время без сопровождения родителей (иных законных представителей) или лиц, осуществляющих мероприятия с участием детей, либо в местах, нахождение в которых может причинить вред здоровью, физическому, интеллектуальному, психическому, духовному и нравственному развитию детей, -</w:t>
      </w:r>
    </w:p>
    <w:p w14:paraId="6CEA5A09"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десяти тысяч до двадцати тысяч рублей.</w:t>
      </w:r>
    </w:p>
    <w:p w14:paraId="758CF67D" w14:textId="77777777" w:rsidR="001B03F4" w:rsidRDefault="001B03F4">
      <w:pPr>
        <w:pStyle w:val="ConsPlusNormal"/>
        <w:spacing w:before="220"/>
        <w:ind w:firstLine="540"/>
        <w:jc w:val="both"/>
      </w:pPr>
      <w:r>
        <w:t xml:space="preserve">6. Совершение административного правонарушения, предусмотренного </w:t>
      </w:r>
      <w:hyperlink w:anchor="P415">
        <w:r>
          <w:rPr>
            <w:color w:val="0000FF"/>
          </w:rPr>
          <w:t>частью 5</w:t>
        </w:r>
      </w:hyperlink>
      <w:r>
        <w:t xml:space="preserve"> настоящей статьи, лицом, подвергнутым наказанию за аналогичное правонарушение, повторно в течение года -</w:t>
      </w:r>
    </w:p>
    <w:p w14:paraId="3BD916EA"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сорока тысяч рублей.</w:t>
      </w:r>
    </w:p>
    <w:p w14:paraId="1250F271" w14:textId="77777777" w:rsidR="001B03F4" w:rsidRDefault="001B03F4">
      <w:pPr>
        <w:pStyle w:val="ConsPlusNormal"/>
        <w:spacing w:before="220"/>
        <w:ind w:firstLine="540"/>
        <w:jc w:val="both"/>
      </w:pPr>
      <w:r>
        <w:t>Примечание: ночным временем для целей настоящей статьи признается время с 23.00 до 6.00 местного времени в период с 1 мая по 30 сентября включительно и с 22.00 до 6.00 местного времени в период с 1 октября по 30 апреля включительно.</w:t>
      </w:r>
    </w:p>
    <w:p w14:paraId="46718DF3" w14:textId="77777777" w:rsidR="001B03F4" w:rsidRDefault="001B03F4">
      <w:pPr>
        <w:pStyle w:val="ConsPlusNormal"/>
        <w:spacing w:before="220"/>
        <w:ind w:firstLine="540"/>
        <w:jc w:val="both"/>
      </w:pPr>
      <w:r>
        <w:t>Под гражданами в настоящей статье понимаются лица, осуществляющие мероприятия с участием детей и не являющиеся родителями или иными законными представителями несовершеннолетних.</w:t>
      </w:r>
    </w:p>
    <w:p w14:paraId="0D5F8643" w14:textId="77777777" w:rsidR="001B03F4" w:rsidRDefault="001B03F4">
      <w:pPr>
        <w:pStyle w:val="ConsPlusNormal"/>
        <w:jc w:val="both"/>
      </w:pPr>
      <w:r>
        <w:t xml:space="preserve">(абзац введен </w:t>
      </w:r>
      <w:hyperlink r:id="rId132">
        <w:r>
          <w:rPr>
            <w:color w:val="0000FF"/>
          </w:rPr>
          <w:t>Законом</w:t>
        </w:r>
      </w:hyperlink>
      <w:r>
        <w:t xml:space="preserve"> Пермского края от 05.02.2018 N 174-ПК)</w:t>
      </w:r>
    </w:p>
    <w:p w14:paraId="24AE69CB" w14:textId="77777777" w:rsidR="001B03F4" w:rsidRDefault="001B03F4">
      <w:pPr>
        <w:pStyle w:val="ConsPlusNormal"/>
        <w:jc w:val="both"/>
      </w:pPr>
    </w:p>
    <w:p w14:paraId="521D6617" w14:textId="77777777" w:rsidR="001B03F4" w:rsidRDefault="001B03F4">
      <w:pPr>
        <w:pStyle w:val="ConsPlusTitle"/>
        <w:ind w:firstLine="540"/>
        <w:jc w:val="both"/>
        <w:outlineLvl w:val="2"/>
      </w:pPr>
      <w:r>
        <w:t xml:space="preserve">Статья 7.4. Исключена. - </w:t>
      </w:r>
      <w:hyperlink r:id="rId133">
        <w:r>
          <w:rPr>
            <w:color w:val="0000FF"/>
          </w:rPr>
          <w:t>Закон</w:t>
        </w:r>
      </w:hyperlink>
      <w:r>
        <w:t xml:space="preserve"> Пермского края от 29.03.2016 N 626-ПК.</w:t>
      </w:r>
    </w:p>
    <w:p w14:paraId="4CE255EC" w14:textId="77777777" w:rsidR="001B03F4" w:rsidRDefault="001B03F4">
      <w:pPr>
        <w:pStyle w:val="ConsPlusNormal"/>
        <w:jc w:val="both"/>
      </w:pPr>
    </w:p>
    <w:p w14:paraId="22072936" w14:textId="77777777" w:rsidR="001B03F4" w:rsidRDefault="001B03F4">
      <w:pPr>
        <w:pStyle w:val="ConsPlusTitle"/>
        <w:ind w:firstLine="540"/>
        <w:jc w:val="both"/>
        <w:outlineLvl w:val="2"/>
      </w:pPr>
      <w:bookmarkStart w:id="40" w:name="P425"/>
      <w:bookmarkEnd w:id="40"/>
      <w:r>
        <w:t>Статья 7.5. Неисполнение требований нормативных правовых актов Пермского края, нормативных правовых актов органов местного самоуправления Пермского края по выжиганию растительности, горючих материалов и мусора</w:t>
      </w:r>
    </w:p>
    <w:p w14:paraId="07C4B45E" w14:textId="77777777" w:rsidR="001B03F4" w:rsidRDefault="001B03F4">
      <w:pPr>
        <w:pStyle w:val="ConsPlusNormal"/>
        <w:jc w:val="both"/>
      </w:pPr>
    </w:p>
    <w:p w14:paraId="20483305" w14:textId="77777777" w:rsidR="001B03F4" w:rsidRDefault="001B03F4">
      <w:pPr>
        <w:pStyle w:val="ConsPlusNormal"/>
        <w:ind w:firstLine="540"/>
        <w:jc w:val="both"/>
      </w:pPr>
      <w:bookmarkStart w:id="41" w:name="P427"/>
      <w:bookmarkEnd w:id="41"/>
      <w:r>
        <w:t xml:space="preserve">1. Неисполнение требований нормативных правовых актов Пермского края, органов местного самоуправления Пермского края, принятых в пределах полномочий, установленных законодательством Российской Федерации, о запрете сжигания мусора, отходов, травы, листьев, веток, тополиного пуха и иной растительности (за исключением профилактического контролируемого сжигания (выжигания) хвороста, сухой травы и других горючих материалов в лесах), если эти деяния не содержат признаков административных правонарушений, </w:t>
      </w:r>
      <w:r>
        <w:lastRenderedPageBreak/>
        <w:t xml:space="preserve">предусмотренных </w:t>
      </w:r>
      <w:hyperlink r:id="rId134">
        <w:r>
          <w:rPr>
            <w:color w:val="0000FF"/>
          </w:rPr>
          <w:t>Кодексом</w:t>
        </w:r>
      </w:hyperlink>
      <w:r>
        <w:t xml:space="preserve"> Российской Федерации об административных правонарушениях, -</w:t>
      </w:r>
    </w:p>
    <w:p w14:paraId="0CDA1B7D"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шести тысяч рублей; на юридических лиц - от десяти тысяч до двадцати тысяч рублей.</w:t>
      </w:r>
    </w:p>
    <w:p w14:paraId="265D47A1" w14:textId="77777777" w:rsidR="001B03F4" w:rsidRDefault="001B03F4">
      <w:pPr>
        <w:pStyle w:val="ConsPlusNormal"/>
        <w:spacing w:before="220"/>
        <w:ind w:firstLine="540"/>
        <w:jc w:val="both"/>
      </w:pPr>
      <w:r>
        <w:t xml:space="preserve">2. Повторное совершение административного правонарушения, предусмотренного </w:t>
      </w:r>
      <w:hyperlink w:anchor="P427">
        <w:r>
          <w:rPr>
            <w:color w:val="0000FF"/>
          </w:rPr>
          <w:t>частью 1</w:t>
        </w:r>
      </w:hyperlink>
      <w:r>
        <w:t xml:space="preserve"> настоящей статьи, -</w:t>
      </w:r>
    </w:p>
    <w:p w14:paraId="6391AE53" w14:textId="77777777" w:rsidR="001B03F4" w:rsidRDefault="001B03F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шести тысяч до восьми тысяч рублей; на юридических лиц - от двадцати тысяч до тридцати тысяч рублей.</w:t>
      </w:r>
    </w:p>
    <w:p w14:paraId="66D980E3" w14:textId="77777777" w:rsidR="001B03F4" w:rsidRDefault="001B03F4">
      <w:pPr>
        <w:pStyle w:val="ConsPlusNormal"/>
        <w:jc w:val="both"/>
      </w:pPr>
    </w:p>
    <w:p w14:paraId="41328365" w14:textId="77777777" w:rsidR="001B03F4" w:rsidRDefault="001B03F4">
      <w:pPr>
        <w:pStyle w:val="ConsPlusTitle"/>
        <w:ind w:firstLine="540"/>
        <w:jc w:val="both"/>
        <w:outlineLvl w:val="2"/>
      </w:pPr>
      <w:bookmarkStart w:id="42" w:name="P432"/>
      <w:bookmarkEnd w:id="42"/>
      <w:r>
        <w:t>Статья 7.6. Нарушение установленного органами местного самоуправления порядка обеспечения безопасности при организации и проведении культурных и досуговых мероприятий</w:t>
      </w:r>
    </w:p>
    <w:p w14:paraId="49E787FE" w14:textId="77777777" w:rsidR="001B03F4" w:rsidRDefault="001B03F4">
      <w:pPr>
        <w:pStyle w:val="ConsPlusNormal"/>
        <w:jc w:val="both"/>
      </w:pPr>
    </w:p>
    <w:p w14:paraId="5258EDFE" w14:textId="77777777" w:rsidR="001B03F4" w:rsidRDefault="001B03F4">
      <w:pPr>
        <w:pStyle w:val="ConsPlusNormal"/>
        <w:ind w:firstLine="540"/>
        <w:jc w:val="both"/>
      </w:pPr>
      <w:r>
        <w:t xml:space="preserve">1. Нарушение организаторами мероприятий установленного органами местного самоуправления в пределах их компетенции порядка обеспечения безопасности при организации и проведении культурных и досуговых мероприятий, не урегулированного федеральным законодательством, если эти деяния не содержат признаков правонарушений, ответственность за совершение которых установлена </w:t>
      </w:r>
      <w:hyperlink r:id="rId135">
        <w:r>
          <w:rPr>
            <w:color w:val="0000FF"/>
          </w:rPr>
          <w:t>Кодексом</w:t>
        </w:r>
      </w:hyperlink>
      <w:r>
        <w:t xml:space="preserve"> Российской Федерации об административных правонарушениях, -</w:t>
      </w:r>
    </w:p>
    <w:p w14:paraId="38AF177E"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до десяти тысяч рублей; на юридических лиц - от тридцати тысяч до пятидесяти тысяч рублей.</w:t>
      </w:r>
    </w:p>
    <w:p w14:paraId="30251E08" w14:textId="77777777" w:rsidR="001B03F4" w:rsidRDefault="001B03F4">
      <w:pPr>
        <w:pStyle w:val="ConsPlusNormal"/>
        <w:spacing w:before="220"/>
        <w:ind w:firstLine="540"/>
        <w:jc w:val="both"/>
      </w:pPr>
      <w:r>
        <w:t xml:space="preserve">2. Нарушение участниками мероприятий установленного органами местного самоуправления в пределах их компетенции порядка обеспечения безопасности при организации и проведении культурных и досуговых мероприятий, не урегулированного федеральным законодательством, если эти деяния не содержат признаков правонарушений, ответственность за совершение которых установлена </w:t>
      </w:r>
      <w:hyperlink r:id="rId136">
        <w:r>
          <w:rPr>
            <w:color w:val="0000FF"/>
          </w:rPr>
          <w:t>Кодексом</w:t>
        </w:r>
      </w:hyperlink>
      <w:r>
        <w:t xml:space="preserve"> Российской Федерации об административных правонарушениях, -</w:t>
      </w:r>
    </w:p>
    <w:p w14:paraId="1AFDE9E8" w14:textId="77777777" w:rsidR="001B03F4" w:rsidRDefault="001B03F4">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14:paraId="1A032A52" w14:textId="77777777" w:rsidR="001B03F4" w:rsidRDefault="001B03F4">
      <w:pPr>
        <w:pStyle w:val="ConsPlusNormal"/>
        <w:jc w:val="both"/>
      </w:pPr>
    </w:p>
    <w:p w14:paraId="067B58BF" w14:textId="77777777" w:rsidR="001B03F4" w:rsidRDefault="001B03F4">
      <w:pPr>
        <w:pStyle w:val="ConsPlusTitle"/>
        <w:ind w:firstLine="540"/>
        <w:jc w:val="both"/>
        <w:outlineLvl w:val="2"/>
      </w:pPr>
      <w:bookmarkStart w:id="43" w:name="P439"/>
      <w:bookmarkEnd w:id="43"/>
      <w:r>
        <w:t>Статья 7.7. Неисполнение постановлений комиссий по делам несовершеннолетних и защите их прав</w:t>
      </w:r>
    </w:p>
    <w:p w14:paraId="45083967" w14:textId="77777777" w:rsidR="001B03F4" w:rsidRDefault="001B03F4">
      <w:pPr>
        <w:pStyle w:val="ConsPlusNormal"/>
        <w:ind w:firstLine="540"/>
        <w:jc w:val="both"/>
      </w:pPr>
      <w:r>
        <w:t xml:space="preserve">(введена </w:t>
      </w:r>
      <w:hyperlink r:id="rId137">
        <w:r>
          <w:rPr>
            <w:color w:val="0000FF"/>
          </w:rPr>
          <w:t>Законом</w:t>
        </w:r>
      </w:hyperlink>
      <w:r>
        <w:t xml:space="preserve"> Пермского края от 05.02.2018 N 174-ПК)</w:t>
      </w:r>
    </w:p>
    <w:p w14:paraId="678F1016" w14:textId="77777777" w:rsidR="001B03F4" w:rsidRDefault="001B03F4">
      <w:pPr>
        <w:pStyle w:val="ConsPlusNormal"/>
        <w:jc w:val="both"/>
      </w:pPr>
    </w:p>
    <w:p w14:paraId="76691CDE" w14:textId="77777777" w:rsidR="001B03F4" w:rsidRDefault="001B03F4">
      <w:pPr>
        <w:pStyle w:val="ConsPlusNormal"/>
        <w:ind w:firstLine="540"/>
        <w:jc w:val="both"/>
      </w:pPr>
      <w:r>
        <w:t>Неисполнение либо создание препятствий для исполнения постановлений комиссии по делам несовершеннолетних и защите их прав Пермского края и комиссий по делам несовершеннолетних и защите их прав, образуемых органами местного самоуправления муниципальных районов, муниципальных, городских округов Пермского края, за исключением постановлений, вынесенных в связи с реализацией полномочий, установленных законодательством об административных правонарушениях, -</w:t>
      </w:r>
    </w:p>
    <w:p w14:paraId="39855AAC" w14:textId="77777777" w:rsidR="001B03F4" w:rsidRDefault="001B03F4">
      <w:pPr>
        <w:pStyle w:val="ConsPlusNormal"/>
        <w:jc w:val="both"/>
      </w:pPr>
      <w:r>
        <w:t xml:space="preserve">(в ред. </w:t>
      </w:r>
      <w:hyperlink r:id="rId138">
        <w:r>
          <w:rPr>
            <w:color w:val="0000FF"/>
          </w:rPr>
          <w:t>Закона</w:t>
        </w:r>
      </w:hyperlink>
      <w:r>
        <w:t xml:space="preserve"> Пермского края от 02.03.2021 N 613-ПК)</w:t>
      </w:r>
    </w:p>
    <w:p w14:paraId="4BF45339" w14:textId="77777777" w:rsidR="001B03F4" w:rsidRDefault="001B03F4">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одной тысячи до трех тысяч рублей.</w:t>
      </w:r>
    </w:p>
    <w:p w14:paraId="77298A45" w14:textId="77777777" w:rsidR="001B03F4" w:rsidRDefault="001B03F4">
      <w:pPr>
        <w:pStyle w:val="ConsPlusNormal"/>
        <w:jc w:val="both"/>
      </w:pPr>
    </w:p>
    <w:p w14:paraId="0FAA6DBC" w14:textId="77777777" w:rsidR="001B03F4" w:rsidRDefault="001B03F4">
      <w:pPr>
        <w:pStyle w:val="ConsPlusTitle"/>
        <w:ind w:firstLine="540"/>
        <w:jc w:val="both"/>
        <w:outlineLvl w:val="2"/>
      </w:pPr>
      <w:bookmarkStart w:id="44" w:name="P446"/>
      <w:bookmarkEnd w:id="44"/>
      <w:r>
        <w:t>Статья 7.8. Бытовое дебоширство</w:t>
      </w:r>
    </w:p>
    <w:p w14:paraId="184071BB" w14:textId="77777777" w:rsidR="001B03F4" w:rsidRDefault="001B03F4">
      <w:pPr>
        <w:pStyle w:val="ConsPlusNormal"/>
        <w:ind w:firstLine="540"/>
        <w:jc w:val="both"/>
      </w:pPr>
      <w:r>
        <w:t xml:space="preserve">(введена </w:t>
      </w:r>
      <w:hyperlink r:id="rId139">
        <w:r>
          <w:rPr>
            <w:color w:val="0000FF"/>
          </w:rPr>
          <w:t>Законом</w:t>
        </w:r>
      </w:hyperlink>
      <w:r>
        <w:t xml:space="preserve"> Пермского края от 07.03.2019 N 341-ПК)</w:t>
      </w:r>
    </w:p>
    <w:p w14:paraId="7B57E1C1" w14:textId="77777777" w:rsidR="001B03F4" w:rsidRDefault="001B03F4">
      <w:pPr>
        <w:pStyle w:val="ConsPlusNormal"/>
        <w:jc w:val="both"/>
      </w:pPr>
    </w:p>
    <w:p w14:paraId="757CAC9C" w14:textId="77777777" w:rsidR="001B03F4" w:rsidRDefault="001B03F4">
      <w:pPr>
        <w:pStyle w:val="ConsPlusNormal"/>
        <w:ind w:firstLine="540"/>
        <w:jc w:val="both"/>
      </w:pPr>
      <w:bookmarkStart w:id="45" w:name="P449"/>
      <w:bookmarkEnd w:id="45"/>
      <w:r>
        <w:lastRenderedPageBreak/>
        <w:t>1. Бытовое дебоширство, то есть совершение на защищаемых территориях и в защищаемых помещениях действий, нарушающих спокойствие людей и создающих конфликтную ситуацию, сопровождающуюся шумом, нецензурной бранью и (или) унижением человеческого достоинства, если эти действия не содержат признаков административного правонарушения, предусмотренного законодательством Российской Федерации, либо признаков уголовно наказуемого деяния, -</w:t>
      </w:r>
    </w:p>
    <w:p w14:paraId="4AF6D47B"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14:paraId="7A425D9A" w14:textId="77777777" w:rsidR="001B03F4" w:rsidRDefault="001B03F4">
      <w:pPr>
        <w:pStyle w:val="ConsPlusNormal"/>
        <w:spacing w:before="220"/>
        <w:ind w:firstLine="540"/>
        <w:jc w:val="both"/>
      </w:pPr>
      <w:r>
        <w:t xml:space="preserve">2. Те же действия, совершенные лицом, подвергнутым административному наказанию за правонарушение, предусмотренное </w:t>
      </w:r>
      <w:hyperlink w:anchor="P449">
        <w:r>
          <w:rPr>
            <w:color w:val="0000FF"/>
          </w:rPr>
          <w:t>частью 1</w:t>
        </w:r>
      </w:hyperlink>
      <w:r>
        <w:t xml:space="preserve"> настоящей статьи, -</w:t>
      </w:r>
    </w:p>
    <w:p w14:paraId="5F0DE4DD" w14:textId="77777777" w:rsidR="001B03F4" w:rsidRDefault="001B03F4">
      <w:pPr>
        <w:pStyle w:val="ConsPlusNormal"/>
        <w:spacing w:before="220"/>
        <w:ind w:firstLine="540"/>
        <w:jc w:val="both"/>
      </w:pPr>
      <w:r>
        <w:t>влекут наложение административного штрафа на граждан в размере от одной тысячи до двух тысяч рублей.</w:t>
      </w:r>
    </w:p>
    <w:p w14:paraId="3311DF4F" w14:textId="77777777" w:rsidR="001B03F4" w:rsidRDefault="001B03F4">
      <w:pPr>
        <w:pStyle w:val="ConsPlusNormal"/>
        <w:spacing w:before="220"/>
        <w:ind w:firstLine="540"/>
        <w:jc w:val="both"/>
      </w:pPr>
      <w:r>
        <w:t>Примечания:</w:t>
      </w:r>
    </w:p>
    <w:p w14:paraId="4FB09830" w14:textId="77777777" w:rsidR="001B03F4" w:rsidRDefault="001B03F4">
      <w:pPr>
        <w:pStyle w:val="ConsPlusNormal"/>
        <w:spacing w:before="220"/>
        <w:ind w:firstLine="540"/>
        <w:jc w:val="both"/>
      </w:pPr>
      <w:r>
        <w:t>1. Защищаемыми помещениями и территориями для целей настоящей статьи признаются:</w:t>
      </w:r>
    </w:p>
    <w:p w14:paraId="44CB5602" w14:textId="77777777" w:rsidR="001B03F4" w:rsidRDefault="001B03F4">
      <w:pPr>
        <w:pStyle w:val="ConsPlusNormal"/>
        <w:spacing w:before="220"/>
        <w:ind w:firstLine="540"/>
        <w:jc w:val="both"/>
      </w:pPr>
      <w:r>
        <w:t>жилые помещения;</w:t>
      </w:r>
    </w:p>
    <w:p w14:paraId="47AF6C22" w14:textId="77777777" w:rsidR="001B03F4" w:rsidRDefault="001B03F4">
      <w:pPr>
        <w:pStyle w:val="ConsPlusNormal"/>
        <w:spacing w:before="220"/>
        <w:ind w:firstLine="540"/>
        <w:jc w:val="both"/>
      </w:pPr>
      <w:r>
        <w:t>общее имущество собственников помещений в многоквартирном доме;</w:t>
      </w:r>
    </w:p>
    <w:p w14:paraId="2FD43349" w14:textId="77777777" w:rsidR="001B03F4" w:rsidRDefault="001B03F4">
      <w:pPr>
        <w:pStyle w:val="ConsPlusNormal"/>
        <w:spacing w:before="220"/>
        <w:ind w:firstLine="540"/>
        <w:jc w:val="both"/>
      </w:pPr>
      <w:r>
        <w:t>садовые дома;</w:t>
      </w:r>
    </w:p>
    <w:p w14:paraId="7AC056AD" w14:textId="77777777" w:rsidR="001B03F4" w:rsidRDefault="001B03F4">
      <w:pPr>
        <w:pStyle w:val="ConsPlusNormal"/>
        <w:spacing w:before="220"/>
        <w:ind w:firstLine="540"/>
        <w:jc w:val="both"/>
      </w:pPr>
      <w:r>
        <w:t>садовые и огородные участки, а также расположенные на них постройки.</w:t>
      </w:r>
    </w:p>
    <w:p w14:paraId="3FCA1EE9" w14:textId="77777777" w:rsidR="001B03F4" w:rsidRDefault="001B03F4">
      <w:pPr>
        <w:pStyle w:val="ConsPlusNormal"/>
        <w:spacing w:before="220"/>
        <w:ind w:firstLine="540"/>
        <w:jc w:val="both"/>
      </w:pPr>
      <w:r>
        <w:t>2. Положения настоящей статьи не распространяются:</w:t>
      </w:r>
    </w:p>
    <w:p w14:paraId="4810B86C" w14:textId="77777777" w:rsidR="001B03F4" w:rsidRDefault="001B03F4">
      <w:pPr>
        <w:pStyle w:val="ConsPlusNormal"/>
        <w:spacing w:before="220"/>
        <w:ind w:firstLine="540"/>
        <w:jc w:val="both"/>
      </w:pPr>
      <w:r>
        <w:t>на производство ремонтных, строительных, разгрузочно-погрузочных работ, повлекшее нарушение спокойствия людей;</w:t>
      </w:r>
    </w:p>
    <w:p w14:paraId="447FD0AA" w14:textId="77777777" w:rsidR="001B03F4" w:rsidRDefault="001B03F4">
      <w:pPr>
        <w:pStyle w:val="ConsPlusNormal"/>
        <w:spacing w:before="220"/>
        <w:ind w:firstLine="540"/>
        <w:jc w:val="both"/>
      </w:pPr>
      <w:r>
        <w:t>на действия физических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в соответствии с законодательством.</w:t>
      </w:r>
    </w:p>
    <w:p w14:paraId="7674E3E5" w14:textId="77777777" w:rsidR="001B03F4" w:rsidRDefault="001B03F4">
      <w:pPr>
        <w:pStyle w:val="ConsPlusNormal"/>
        <w:jc w:val="both"/>
      </w:pPr>
    </w:p>
    <w:p w14:paraId="7D57B5BC" w14:textId="77777777" w:rsidR="001B03F4" w:rsidRDefault="001B03F4">
      <w:pPr>
        <w:pStyle w:val="ConsPlusTitle"/>
        <w:ind w:firstLine="540"/>
        <w:jc w:val="both"/>
        <w:outlineLvl w:val="2"/>
      </w:pPr>
      <w:r>
        <w:t xml:space="preserve">Статья 7.9. Исключена. - </w:t>
      </w:r>
      <w:hyperlink r:id="rId140">
        <w:r>
          <w:rPr>
            <w:color w:val="0000FF"/>
          </w:rPr>
          <w:t>Закон</w:t>
        </w:r>
      </w:hyperlink>
      <w:r>
        <w:t xml:space="preserve"> Пермского края от 05.03.2021 N 624-ПК.</w:t>
      </w:r>
    </w:p>
    <w:p w14:paraId="28E3DCB8" w14:textId="77777777" w:rsidR="001B03F4" w:rsidRDefault="001B03F4">
      <w:pPr>
        <w:pStyle w:val="ConsPlusNormal"/>
        <w:jc w:val="both"/>
      </w:pPr>
    </w:p>
    <w:p w14:paraId="48973637" w14:textId="77777777" w:rsidR="001B03F4" w:rsidRDefault="001B03F4">
      <w:pPr>
        <w:pStyle w:val="ConsPlusTitle"/>
        <w:jc w:val="center"/>
        <w:outlineLvl w:val="1"/>
      </w:pPr>
      <w:r>
        <w:t>Глава VIII. АДМИНИСТРАТИВНЫЕ ПРАВОНАРУШЕНИЯ НА ТРАНСПОРТЕ</w:t>
      </w:r>
    </w:p>
    <w:p w14:paraId="6C07BEBC" w14:textId="77777777" w:rsidR="001B03F4" w:rsidRDefault="001B03F4">
      <w:pPr>
        <w:pStyle w:val="ConsPlusNormal"/>
        <w:jc w:val="both"/>
      </w:pPr>
    </w:p>
    <w:p w14:paraId="002D1B93" w14:textId="77777777" w:rsidR="001B03F4" w:rsidRDefault="001B03F4">
      <w:pPr>
        <w:pStyle w:val="ConsPlusTitle"/>
        <w:ind w:firstLine="540"/>
        <w:jc w:val="both"/>
        <w:outlineLvl w:val="2"/>
      </w:pPr>
      <w:bookmarkStart w:id="46" w:name="P467"/>
      <w:bookmarkEnd w:id="46"/>
      <w:r>
        <w:t>Статья 8.1. Нарушение правил пользования городским пассажирским транспортом общего пользования и автомобильным транспортом общего пользования в городском, пригородном и междугородном сообщении</w:t>
      </w:r>
    </w:p>
    <w:p w14:paraId="5D8791D2" w14:textId="77777777" w:rsidR="001B03F4" w:rsidRDefault="001B03F4">
      <w:pPr>
        <w:pStyle w:val="ConsPlusNormal"/>
        <w:jc w:val="both"/>
      </w:pPr>
      <w:r>
        <w:t xml:space="preserve">(в ред. </w:t>
      </w:r>
      <w:hyperlink r:id="rId141">
        <w:r>
          <w:rPr>
            <w:color w:val="0000FF"/>
          </w:rPr>
          <w:t>Закона</w:t>
        </w:r>
      </w:hyperlink>
      <w:r>
        <w:t xml:space="preserve"> Пермского края от 04.05.2023 N 175-ПК)</w:t>
      </w:r>
    </w:p>
    <w:p w14:paraId="34F200B4" w14:textId="77777777" w:rsidR="001B03F4" w:rsidRDefault="001B03F4">
      <w:pPr>
        <w:pStyle w:val="ConsPlusNormal"/>
        <w:jc w:val="both"/>
      </w:pPr>
    </w:p>
    <w:p w14:paraId="4311D255" w14:textId="77777777" w:rsidR="001B03F4" w:rsidRDefault="001B03F4">
      <w:pPr>
        <w:pStyle w:val="ConsPlusNormal"/>
        <w:ind w:firstLine="540"/>
        <w:jc w:val="both"/>
      </w:pPr>
      <w:bookmarkStart w:id="47" w:name="P470"/>
      <w:bookmarkEnd w:id="47"/>
      <w:r>
        <w:t>1. Нарушение порядка подтверждения пассажиром оплаты проезда, перевозки детей, следующих вместе с ним, перевозки багажа,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Пермского края (далее - порядок подтверждения оплаты), -</w:t>
      </w:r>
    </w:p>
    <w:p w14:paraId="1DBED1A9" w14:textId="77777777" w:rsidR="001B03F4" w:rsidRDefault="001B03F4">
      <w:pPr>
        <w:pStyle w:val="ConsPlusNormal"/>
        <w:jc w:val="both"/>
      </w:pPr>
      <w:r>
        <w:t xml:space="preserve">(в ред. </w:t>
      </w:r>
      <w:hyperlink r:id="rId142">
        <w:r>
          <w:rPr>
            <w:color w:val="0000FF"/>
          </w:rPr>
          <w:t>Закона</w:t>
        </w:r>
      </w:hyperlink>
      <w:r>
        <w:t xml:space="preserve"> Пермского края от 04.05.2023 N 175-ПК)</w:t>
      </w:r>
    </w:p>
    <w:p w14:paraId="3C7DFE83" w14:textId="77777777" w:rsidR="001B03F4" w:rsidRDefault="001B03F4">
      <w:pPr>
        <w:pStyle w:val="ConsPlusNormal"/>
        <w:spacing w:before="220"/>
        <w:ind w:firstLine="540"/>
        <w:jc w:val="both"/>
      </w:pPr>
      <w:r>
        <w:t>влечет наложение административного штрафа на граждан в размере двух тысяч пятисот рублей.</w:t>
      </w:r>
    </w:p>
    <w:p w14:paraId="4899B152" w14:textId="77777777" w:rsidR="001B03F4" w:rsidRDefault="001B03F4">
      <w:pPr>
        <w:pStyle w:val="ConsPlusNormal"/>
        <w:jc w:val="both"/>
      </w:pPr>
      <w:r>
        <w:t xml:space="preserve">(в ред. Законов Пермского края от 03.06.2019 </w:t>
      </w:r>
      <w:hyperlink r:id="rId143">
        <w:r>
          <w:rPr>
            <w:color w:val="0000FF"/>
          </w:rPr>
          <w:t>N 389-ПК</w:t>
        </w:r>
      </w:hyperlink>
      <w:r>
        <w:t xml:space="preserve">, от 01.07.2022 </w:t>
      </w:r>
      <w:hyperlink r:id="rId144">
        <w:r>
          <w:rPr>
            <w:color w:val="0000FF"/>
          </w:rPr>
          <w:t>N 93-ПК</w:t>
        </w:r>
      </w:hyperlink>
      <w:r>
        <w:t>)</w:t>
      </w:r>
    </w:p>
    <w:p w14:paraId="4B346670" w14:textId="77777777" w:rsidR="001B03F4" w:rsidRDefault="001B03F4">
      <w:pPr>
        <w:pStyle w:val="ConsPlusNormal"/>
        <w:spacing w:before="220"/>
        <w:ind w:firstLine="540"/>
        <w:jc w:val="both"/>
      </w:pPr>
      <w:r>
        <w:lastRenderedPageBreak/>
        <w:t xml:space="preserve">1.1. Те же действия, совершенные лицом, подвергнутым административному наказанию за правонарушение, предусмотренное </w:t>
      </w:r>
      <w:hyperlink w:anchor="P470">
        <w:r>
          <w:rPr>
            <w:color w:val="0000FF"/>
          </w:rPr>
          <w:t>частью 1</w:t>
        </w:r>
      </w:hyperlink>
      <w:r>
        <w:t xml:space="preserve"> настоящей статьи, -</w:t>
      </w:r>
    </w:p>
    <w:p w14:paraId="344AB3C0" w14:textId="77777777" w:rsidR="001B03F4" w:rsidRDefault="001B03F4">
      <w:pPr>
        <w:pStyle w:val="ConsPlusNormal"/>
        <w:spacing w:before="220"/>
        <w:ind w:firstLine="540"/>
        <w:jc w:val="both"/>
      </w:pPr>
      <w:r>
        <w:t>влекут наложение административного штрафа на граждан в размере пяти тысяч рублей.</w:t>
      </w:r>
    </w:p>
    <w:p w14:paraId="30DE9728" w14:textId="77777777" w:rsidR="001B03F4" w:rsidRDefault="001B03F4">
      <w:pPr>
        <w:pStyle w:val="ConsPlusNormal"/>
        <w:jc w:val="both"/>
      </w:pPr>
      <w:r>
        <w:t xml:space="preserve">(в ред. </w:t>
      </w:r>
      <w:hyperlink r:id="rId145">
        <w:r>
          <w:rPr>
            <w:color w:val="0000FF"/>
          </w:rPr>
          <w:t>Закона</w:t>
        </w:r>
      </w:hyperlink>
      <w:r>
        <w:t xml:space="preserve"> Пермского края от 01.07.2022 N 93-ПК)</w:t>
      </w:r>
    </w:p>
    <w:p w14:paraId="66599B2B" w14:textId="77777777" w:rsidR="001B03F4" w:rsidRDefault="001B03F4">
      <w:pPr>
        <w:pStyle w:val="ConsPlusNormal"/>
        <w:jc w:val="both"/>
      </w:pPr>
      <w:r>
        <w:t xml:space="preserve">(часть 1.1 введена </w:t>
      </w:r>
      <w:hyperlink r:id="rId146">
        <w:r>
          <w:rPr>
            <w:color w:val="0000FF"/>
          </w:rPr>
          <w:t>Законом</w:t>
        </w:r>
      </w:hyperlink>
      <w:r>
        <w:t xml:space="preserve"> Пермского края от 03.06.2019 N 389-ПК)</w:t>
      </w:r>
    </w:p>
    <w:p w14:paraId="16A29EF5" w14:textId="77777777" w:rsidR="001B03F4" w:rsidRDefault="001B03F4">
      <w:pPr>
        <w:pStyle w:val="ConsPlusNormal"/>
        <w:spacing w:before="220"/>
        <w:ind w:firstLine="540"/>
        <w:jc w:val="both"/>
      </w:pPr>
      <w:r>
        <w:t>1.2. Нарушение порядка подтверждения оплаты лицом, которое является держателем электронного социального проездного документа, льготного проездного документа, проездного билета без лимита поездок, не осуществившим регистрацию поездки в транспортном средстве по проездному билету, -</w:t>
      </w:r>
    </w:p>
    <w:p w14:paraId="77B8EAC7" w14:textId="77777777" w:rsidR="001B03F4" w:rsidRDefault="001B03F4">
      <w:pPr>
        <w:pStyle w:val="ConsPlusNormal"/>
        <w:jc w:val="both"/>
      </w:pPr>
      <w:r>
        <w:t xml:space="preserve">(в ред. </w:t>
      </w:r>
      <w:hyperlink r:id="rId147">
        <w:r>
          <w:rPr>
            <w:color w:val="0000FF"/>
          </w:rPr>
          <w:t>Закона</w:t>
        </w:r>
      </w:hyperlink>
      <w:r>
        <w:t xml:space="preserve"> Пермского края от 04.05.2023 N 175-ПК)</w:t>
      </w:r>
    </w:p>
    <w:p w14:paraId="0C13C2F7" w14:textId="77777777" w:rsidR="001B03F4" w:rsidRDefault="001B03F4">
      <w:pPr>
        <w:pStyle w:val="ConsPlusNormal"/>
        <w:spacing w:before="220"/>
        <w:ind w:firstLine="540"/>
        <w:jc w:val="both"/>
      </w:pPr>
      <w:r>
        <w:t>в случае первого нарушения влечет предупреждение;</w:t>
      </w:r>
    </w:p>
    <w:p w14:paraId="6D2B3C25" w14:textId="77777777" w:rsidR="001B03F4" w:rsidRDefault="001B03F4">
      <w:pPr>
        <w:pStyle w:val="ConsPlusNormal"/>
        <w:spacing w:before="220"/>
        <w:ind w:firstLine="540"/>
        <w:jc w:val="both"/>
      </w:pPr>
      <w:r>
        <w:t>в случае повторного нарушения влечет наложение административного штрафа на граждан в размере пятисот рублей.</w:t>
      </w:r>
    </w:p>
    <w:p w14:paraId="2EAF3D0C" w14:textId="77777777" w:rsidR="001B03F4" w:rsidRDefault="001B03F4">
      <w:pPr>
        <w:pStyle w:val="ConsPlusNormal"/>
        <w:jc w:val="both"/>
      </w:pPr>
      <w:r>
        <w:t xml:space="preserve">(часть 1.2 введена </w:t>
      </w:r>
      <w:hyperlink r:id="rId148">
        <w:r>
          <w:rPr>
            <w:color w:val="0000FF"/>
          </w:rPr>
          <w:t>Законом</w:t>
        </w:r>
      </w:hyperlink>
      <w:r>
        <w:t xml:space="preserve"> Пермского края от 01.07.2022 N 93-ПК)</w:t>
      </w:r>
    </w:p>
    <w:p w14:paraId="13C5B487" w14:textId="77777777" w:rsidR="001B03F4" w:rsidRDefault="001B03F4">
      <w:pPr>
        <w:pStyle w:val="ConsPlusNormal"/>
        <w:spacing w:before="220"/>
        <w:ind w:firstLine="540"/>
        <w:jc w:val="both"/>
      </w:pPr>
      <w:r>
        <w:t>2. Приведение в действие сигналов тормоза или механизмов для открывания дверей, кроме необходимости предотвращения несчастных случаев, препятствование закрытию дверей или открытие дверей до полной остановки транспортного средства, отвлечение водителя от управления транспортным средством и ведение разговоров с ним в пассажирском транспорте общего пользования -</w:t>
      </w:r>
    </w:p>
    <w:p w14:paraId="22AB573E" w14:textId="77777777" w:rsidR="001B03F4" w:rsidRDefault="001B03F4">
      <w:pPr>
        <w:pStyle w:val="ConsPlusNormal"/>
        <w:spacing w:before="220"/>
        <w:ind w:firstLine="540"/>
        <w:jc w:val="both"/>
      </w:pPr>
      <w:r>
        <w:t>влечет предупреждение или наложение административного штрафа в размере ста рублей.</w:t>
      </w:r>
    </w:p>
    <w:p w14:paraId="223EA1D8" w14:textId="77777777" w:rsidR="001B03F4" w:rsidRDefault="001B03F4">
      <w:pPr>
        <w:pStyle w:val="ConsPlusNormal"/>
        <w:spacing w:before="220"/>
        <w:ind w:firstLine="540"/>
        <w:jc w:val="both"/>
      </w:pPr>
      <w:r>
        <w:t>3. Проезд автомобильным и городским наземным электрическим транспортом общего пользования в городском сообщении или автомобильным транспортом общего пользования в пригородном сообщении в пачкающей одежде, провоз предметов, вещей, загрязняющих подвижной состав либо одежду пассажиров, -</w:t>
      </w:r>
    </w:p>
    <w:p w14:paraId="57D39769" w14:textId="77777777" w:rsidR="001B03F4" w:rsidRDefault="001B03F4">
      <w:pPr>
        <w:pStyle w:val="ConsPlusNormal"/>
        <w:spacing w:before="220"/>
        <w:ind w:firstLine="540"/>
        <w:jc w:val="both"/>
      </w:pPr>
      <w:r>
        <w:t>влечет наложение административного штрафа в размере ста рублей.</w:t>
      </w:r>
    </w:p>
    <w:p w14:paraId="6B647CF8" w14:textId="77777777" w:rsidR="001B03F4" w:rsidRDefault="001B03F4">
      <w:pPr>
        <w:pStyle w:val="ConsPlusNormal"/>
        <w:spacing w:before="220"/>
        <w:ind w:firstLine="540"/>
        <w:jc w:val="both"/>
      </w:pPr>
      <w:r>
        <w:t>4. Нарушение иных установленных органами местного самоуправления правил пользования городским пассажирским транспортом -</w:t>
      </w:r>
    </w:p>
    <w:p w14:paraId="091B3088" w14:textId="77777777" w:rsidR="001B03F4" w:rsidRDefault="001B03F4">
      <w:pPr>
        <w:pStyle w:val="ConsPlusNormal"/>
        <w:spacing w:before="220"/>
        <w:ind w:firstLine="540"/>
        <w:jc w:val="both"/>
      </w:pPr>
      <w:r>
        <w:t>влечет наложение административного штрафа в размере ста рублей.</w:t>
      </w:r>
    </w:p>
    <w:p w14:paraId="73217D63" w14:textId="77777777" w:rsidR="001B03F4" w:rsidRDefault="001B03F4">
      <w:pPr>
        <w:pStyle w:val="ConsPlusNormal"/>
        <w:jc w:val="both"/>
      </w:pPr>
    </w:p>
    <w:p w14:paraId="66D430B4" w14:textId="77777777" w:rsidR="001B03F4" w:rsidRDefault="001B03F4">
      <w:pPr>
        <w:pStyle w:val="ConsPlusTitle"/>
        <w:ind w:firstLine="540"/>
        <w:jc w:val="both"/>
        <w:outlineLvl w:val="2"/>
      </w:pPr>
      <w:bookmarkStart w:id="48" w:name="P490"/>
      <w:bookmarkEnd w:id="48"/>
      <w:r>
        <w:t>Статья 8.2. Нарушение прав пассажиров</w:t>
      </w:r>
    </w:p>
    <w:p w14:paraId="755D5F66" w14:textId="77777777" w:rsidR="001B03F4" w:rsidRDefault="001B03F4">
      <w:pPr>
        <w:pStyle w:val="ConsPlusNormal"/>
        <w:ind w:firstLine="540"/>
        <w:jc w:val="both"/>
      </w:pPr>
      <w:r>
        <w:t xml:space="preserve">(в ред. </w:t>
      </w:r>
      <w:hyperlink r:id="rId149">
        <w:r>
          <w:rPr>
            <w:color w:val="0000FF"/>
          </w:rPr>
          <w:t>Закона</w:t>
        </w:r>
      </w:hyperlink>
      <w:r>
        <w:t xml:space="preserve"> Пермского края от 03.06.2019 N 389-ПК)</w:t>
      </w:r>
    </w:p>
    <w:p w14:paraId="1A21CF7B" w14:textId="77777777" w:rsidR="001B03F4" w:rsidRDefault="001B03F4">
      <w:pPr>
        <w:pStyle w:val="ConsPlusNormal"/>
        <w:jc w:val="both"/>
      </w:pPr>
    </w:p>
    <w:p w14:paraId="1E216C3D" w14:textId="77777777" w:rsidR="001B03F4" w:rsidRDefault="001B03F4">
      <w:pPr>
        <w:pStyle w:val="ConsPlusNormal"/>
        <w:ind w:firstLine="540"/>
        <w:jc w:val="both"/>
      </w:pPr>
      <w:r>
        <w:t xml:space="preserve">1. Исключена. - </w:t>
      </w:r>
      <w:hyperlink r:id="rId150">
        <w:r>
          <w:rPr>
            <w:color w:val="0000FF"/>
          </w:rPr>
          <w:t>Закон</w:t>
        </w:r>
      </w:hyperlink>
      <w:r>
        <w:t xml:space="preserve"> Пермского края от 03.06.2019 N 389-ПК.</w:t>
      </w:r>
    </w:p>
    <w:p w14:paraId="03422FBD" w14:textId="77777777" w:rsidR="001B03F4" w:rsidRDefault="001B03F4">
      <w:pPr>
        <w:pStyle w:val="ConsPlusNormal"/>
        <w:spacing w:before="220"/>
        <w:ind w:firstLine="540"/>
        <w:jc w:val="both"/>
      </w:pPr>
      <w:r>
        <w:t>2. Невыдача проездных билетов оплатившим проезд пассажирам наземного городского электрического транспорта общего пользования, автобусов городского, пригородного, междугородного сообщения, маршрутных микроавтобусов водителем или иным лицом, ответственным за выдачу проездных билетов, -</w:t>
      </w:r>
    </w:p>
    <w:p w14:paraId="1D2E1564" w14:textId="77777777" w:rsidR="001B03F4" w:rsidRDefault="001B03F4">
      <w:pPr>
        <w:pStyle w:val="ConsPlusNormal"/>
        <w:spacing w:before="220"/>
        <w:ind w:firstLine="540"/>
        <w:jc w:val="both"/>
      </w:pPr>
      <w:r>
        <w:t>влечет наложение административного штрафа на водителя или иное лицо, ответственное за выдачу проездных билетов, в размере от трехсот до одной тысячи рублей.</w:t>
      </w:r>
    </w:p>
    <w:p w14:paraId="0BF76BDC" w14:textId="77777777" w:rsidR="001B03F4" w:rsidRDefault="001B03F4">
      <w:pPr>
        <w:pStyle w:val="ConsPlusNormal"/>
        <w:spacing w:before="220"/>
        <w:ind w:firstLine="540"/>
        <w:jc w:val="both"/>
      </w:pPr>
      <w:r>
        <w:t xml:space="preserve">3-4. Исключены. - </w:t>
      </w:r>
      <w:hyperlink r:id="rId151">
        <w:r>
          <w:rPr>
            <w:color w:val="0000FF"/>
          </w:rPr>
          <w:t>Закон</w:t>
        </w:r>
      </w:hyperlink>
      <w:r>
        <w:t xml:space="preserve"> Пермского края от 03.06.2019 N 389-ПК.</w:t>
      </w:r>
    </w:p>
    <w:p w14:paraId="2DF188D3" w14:textId="77777777" w:rsidR="001B03F4" w:rsidRDefault="001B03F4">
      <w:pPr>
        <w:pStyle w:val="ConsPlusNormal"/>
        <w:spacing w:before="220"/>
        <w:ind w:firstLine="540"/>
        <w:jc w:val="both"/>
      </w:pPr>
      <w:r>
        <w:t>5. Отказ в предоставлении льготного проезда по электронным социальным проездным документам лицам - получателям дополнительных социальных услуг -</w:t>
      </w:r>
    </w:p>
    <w:p w14:paraId="261ADF72" w14:textId="77777777" w:rsidR="001B03F4" w:rsidRDefault="001B03F4">
      <w:pPr>
        <w:pStyle w:val="ConsPlusNormal"/>
        <w:jc w:val="both"/>
      </w:pPr>
      <w:r>
        <w:lastRenderedPageBreak/>
        <w:t xml:space="preserve">(в ред. </w:t>
      </w:r>
      <w:hyperlink r:id="rId152">
        <w:r>
          <w:rPr>
            <w:color w:val="0000FF"/>
          </w:rPr>
          <w:t>Закона</w:t>
        </w:r>
      </w:hyperlink>
      <w:r>
        <w:t xml:space="preserve"> Пермского края от 03.06.2019 N 389-ПК)</w:t>
      </w:r>
    </w:p>
    <w:p w14:paraId="6FFAD541"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04D40B57" w14:textId="77777777" w:rsidR="001B03F4" w:rsidRDefault="001B03F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5C3AB4C" w14:textId="77777777" w:rsidR="001B03F4" w:rsidRDefault="001B03F4">
      <w:pPr>
        <w:pStyle w:val="ConsPlusNormal"/>
        <w:jc w:val="both"/>
      </w:pPr>
    </w:p>
    <w:p w14:paraId="4E8F6045" w14:textId="77777777" w:rsidR="001B03F4" w:rsidRDefault="001B03F4">
      <w:pPr>
        <w:pStyle w:val="ConsPlusTitle"/>
        <w:ind w:firstLine="540"/>
        <w:jc w:val="both"/>
        <w:outlineLvl w:val="2"/>
      </w:pPr>
      <w:r>
        <w:t>Статья 8.2.1. Нарушение хозяйствующими субъектами отдельных требований к осуществлению перевозок</w:t>
      </w:r>
    </w:p>
    <w:p w14:paraId="6D6D12DA" w14:textId="77777777" w:rsidR="001B03F4" w:rsidRDefault="001B03F4">
      <w:pPr>
        <w:pStyle w:val="ConsPlusNormal"/>
        <w:ind w:firstLine="540"/>
        <w:jc w:val="both"/>
      </w:pPr>
      <w:r>
        <w:t xml:space="preserve">(введена </w:t>
      </w:r>
      <w:hyperlink r:id="rId153">
        <w:r>
          <w:rPr>
            <w:color w:val="0000FF"/>
          </w:rPr>
          <w:t>Законом</w:t>
        </w:r>
      </w:hyperlink>
      <w:r>
        <w:t xml:space="preserve"> Пермского края от 03.06.2019 N 389-ПК)</w:t>
      </w:r>
    </w:p>
    <w:p w14:paraId="0C792298" w14:textId="77777777" w:rsidR="001B03F4" w:rsidRDefault="001B03F4">
      <w:pPr>
        <w:pStyle w:val="ConsPlusNormal"/>
        <w:jc w:val="both"/>
      </w:pPr>
    </w:p>
    <w:p w14:paraId="1E30DC31" w14:textId="77777777" w:rsidR="001B03F4" w:rsidRDefault="001B03F4">
      <w:pPr>
        <w:pStyle w:val="ConsPlusNormal"/>
        <w:ind w:firstLine="540"/>
        <w:jc w:val="both"/>
      </w:pPr>
      <w:r>
        <w:t>1. Неисполнение установленной нормативным правовым актом Правительства Пермского края обязанности по передаче в региональную информационную систему навигации информации о месте нахождения транспортных средств, используемых для осуществления перевозок, -</w:t>
      </w:r>
    </w:p>
    <w:p w14:paraId="537BF567"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 тысяч до десяти тысяч рублей.</w:t>
      </w:r>
    </w:p>
    <w:p w14:paraId="558253B2" w14:textId="77777777" w:rsidR="001B03F4" w:rsidRDefault="001B03F4">
      <w:pPr>
        <w:pStyle w:val="ConsPlusNormal"/>
        <w:spacing w:before="220"/>
        <w:ind w:firstLine="540"/>
        <w:jc w:val="both"/>
      </w:pPr>
      <w:r>
        <w:t>2. Неисполнение установленной нормативным правовым актом Правительства Пермского края обязанности по обеспечению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w:t>
      </w:r>
    </w:p>
    <w:p w14:paraId="03D1C75B"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десяти тысяч до пятнадцати тысяч рублей.</w:t>
      </w:r>
    </w:p>
    <w:p w14:paraId="21D9B2EB" w14:textId="77777777" w:rsidR="001B03F4" w:rsidRDefault="001B03F4">
      <w:pPr>
        <w:pStyle w:val="ConsPlusNormal"/>
        <w:spacing w:before="220"/>
        <w:ind w:firstLine="540"/>
        <w:jc w:val="both"/>
      </w:pPr>
      <w:r>
        <w:t>3. Осуществление перевозки в нарушение утвержденной схемы межмуниципального маршрута -</w:t>
      </w:r>
    </w:p>
    <w:p w14:paraId="37B1B870"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десяти тысяч до пятнадцати тысяч рублей.</w:t>
      </w:r>
    </w:p>
    <w:p w14:paraId="37FD7D13" w14:textId="77777777" w:rsidR="001B03F4" w:rsidRDefault="001B03F4">
      <w:pPr>
        <w:pStyle w:val="ConsPlusNormal"/>
        <w:spacing w:before="220"/>
        <w:ind w:firstLine="540"/>
        <w:jc w:val="both"/>
      </w:pPr>
      <w:r>
        <w:t>4. Осуществление перевозки в нарушение утвержденного расписания -</w:t>
      </w:r>
    </w:p>
    <w:p w14:paraId="12B41A52"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 тысяч до десяти тысяч рублей.</w:t>
      </w:r>
    </w:p>
    <w:p w14:paraId="22627C28" w14:textId="77777777" w:rsidR="001B03F4" w:rsidRDefault="001B03F4">
      <w:pPr>
        <w:pStyle w:val="ConsPlusNormal"/>
        <w:spacing w:before="220"/>
        <w:ind w:firstLine="540"/>
        <w:jc w:val="both"/>
      </w:pPr>
      <w:r>
        <w:t>5. Превышение установленного нормативным правовым актом Правительства Пермского края максимально допустимого соотношения между количеством рейсов, не выполненных в течение одного квартала, и количеством рейсов, предусмотренных для выполнения в течение данного квартала установленным расписанием, -</w:t>
      </w:r>
    </w:p>
    <w:p w14:paraId="3741BF22"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сорока тысяч рублей.</w:t>
      </w:r>
    </w:p>
    <w:p w14:paraId="704E4275" w14:textId="77777777" w:rsidR="001B03F4" w:rsidRDefault="001B03F4">
      <w:pPr>
        <w:pStyle w:val="ConsPlusNormal"/>
        <w:spacing w:before="220"/>
        <w:ind w:firstLine="540"/>
        <w:jc w:val="both"/>
      </w:pPr>
      <w:r>
        <w:t>6. Неисполнение обязанности по информированию исполнительного органа государственной власти Пермского края, осуществляющего полномочия в сфере транспортного обслуживания и организации дорожной деятельности Пермского края, а также владельцев автовокзалов или автостанций об изменении тарифов на регулярные перевозки в сроки, установленные нормативным правовым актом Правительства Пермского края, -</w:t>
      </w:r>
    </w:p>
    <w:p w14:paraId="05586ACF"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 тысяч до десяти тысяч рублей.</w:t>
      </w:r>
    </w:p>
    <w:p w14:paraId="2C0634AF" w14:textId="77777777" w:rsidR="001B03F4" w:rsidRDefault="001B03F4">
      <w:pPr>
        <w:pStyle w:val="ConsPlusNormal"/>
        <w:spacing w:before="220"/>
        <w:ind w:firstLine="540"/>
        <w:jc w:val="both"/>
      </w:pPr>
      <w:r>
        <w:lastRenderedPageBreak/>
        <w:t>Примечания:</w:t>
      </w:r>
    </w:p>
    <w:p w14:paraId="051FDADF" w14:textId="77777777" w:rsidR="001B03F4" w:rsidRDefault="001B03F4">
      <w:pPr>
        <w:pStyle w:val="ConsPlusNormal"/>
        <w:spacing w:before="220"/>
        <w:ind w:firstLine="540"/>
        <w:jc w:val="both"/>
      </w:pPr>
      <w:r>
        <w:t>1. Под хозяйствующими субъектами в настоящей статье понимаются юридические лица, индивидуальные предприниматели, участники договора простого товарищества, осуществляющие перевозки.</w:t>
      </w:r>
    </w:p>
    <w:p w14:paraId="321C4074" w14:textId="77777777" w:rsidR="001B03F4" w:rsidRDefault="001B03F4">
      <w:pPr>
        <w:pStyle w:val="ConsPlusNormal"/>
        <w:spacing w:before="220"/>
        <w:ind w:firstLine="540"/>
        <w:jc w:val="both"/>
      </w:pPr>
      <w:r>
        <w:t>2. Под перевозками в настоящей статье понимаются перевозки по межмуниципальным маршрутам регулярных перевозок по нерегулируемым тарифам.</w:t>
      </w:r>
    </w:p>
    <w:p w14:paraId="00E178C3" w14:textId="77777777" w:rsidR="001B03F4" w:rsidRDefault="001B03F4">
      <w:pPr>
        <w:pStyle w:val="ConsPlusNormal"/>
        <w:jc w:val="both"/>
      </w:pPr>
    </w:p>
    <w:p w14:paraId="64E2836A" w14:textId="77777777" w:rsidR="001B03F4" w:rsidRDefault="001B03F4">
      <w:pPr>
        <w:pStyle w:val="ConsPlusTitle"/>
        <w:ind w:firstLine="540"/>
        <w:jc w:val="both"/>
        <w:outlineLvl w:val="2"/>
      </w:pPr>
      <w:bookmarkStart w:id="49" w:name="P521"/>
      <w:bookmarkEnd w:id="49"/>
      <w:r>
        <w:t>Статья 8.3. Нарушение требований в сфере перевозок пассажиров и багажа легковым такси</w:t>
      </w:r>
    </w:p>
    <w:p w14:paraId="60D86AA6" w14:textId="77777777" w:rsidR="001B03F4" w:rsidRDefault="001B03F4">
      <w:pPr>
        <w:pStyle w:val="ConsPlusNormal"/>
        <w:jc w:val="both"/>
      </w:pPr>
    </w:p>
    <w:p w14:paraId="6980523F" w14:textId="77777777" w:rsidR="001B03F4" w:rsidRDefault="001B03F4">
      <w:pPr>
        <w:pStyle w:val="ConsPlusNormal"/>
        <w:ind w:firstLine="540"/>
        <w:jc w:val="both"/>
      </w:pPr>
      <w:r>
        <w:t xml:space="preserve">Несоблюдение требований </w:t>
      </w:r>
      <w:hyperlink r:id="rId154">
        <w:r>
          <w:rPr>
            <w:color w:val="0000FF"/>
          </w:rPr>
          <w:t>Закона</w:t>
        </w:r>
      </w:hyperlink>
      <w:r>
        <w:t xml:space="preserve"> Пермского края "О деятельности по перевозке пассажиров и багажа легковым такси на территории Пермского края" о цветовом покрытии наружной поверхности кузова транспортного средства, используемого для оказания услуг по перевозке пассажиров и багажа легковым такси, -</w:t>
      </w:r>
    </w:p>
    <w:p w14:paraId="7AE022F5" w14:textId="77777777" w:rsidR="001B03F4" w:rsidRDefault="001B03F4">
      <w:pPr>
        <w:pStyle w:val="ConsPlusNormal"/>
        <w:jc w:val="both"/>
      </w:pPr>
      <w:r>
        <w:t xml:space="preserve">(в ред. </w:t>
      </w:r>
      <w:hyperlink r:id="rId155">
        <w:r>
          <w:rPr>
            <w:color w:val="0000FF"/>
          </w:rPr>
          <w:t>Закона</w:t>
        </w:r>
      </w:hyperlink>
      <w:r>
        <w:t xml:space="preserve"> Пермского края от 04.05.2023 N 175-ПК)</w:t>
      </w:r>
    </w:p>
    <w:p w14:paraId="03AA1CAD" w14:textId="77777777" w:rsidR="001B03F4" w:rsidRDefault="001B03F4">
      <w:pPr>
        <w:pStyle w:val="ConsPlusNormal"/>
        <w:spacing w:before="220"/>
        <w:ind w:firstLine="540"/>
        <w:jc w:val="both"/>
      </w:pPr>
      <w:r>
        <w:t>влечет наложение административного штрафа на гражданина, управляющего транспортным средством, в размере от одной тысячи до четырех тысяч рублей; на должностных лиц - от четырех тысяч до десяти тысяч рублей; на юридических лиц - от десяти тысяч до двадцати тысяч рублей.</w:t>
      </w:r>
    </w:p>
    <w:p w14:paraId="301ABC24" w14:textId="77777777" w:rsidR="001B03F4" w:rsidRDefault="001B03F4">
      <w:pPr>
        <w:pStyle w:val="ConsPlusNormal"/>
        <w:spacing w:before="220"/>
        <w:ind w:firstLine="540"/>
        <w:jc w:val="both"/>
      </w:pPr>
      <w:r>
        <w:t>Примечание: действие настоящей статьи не распространяется на лиц, имеющих разрешение на осуществление деятельности по перевозке пассажиров и багажа легковым такси, выданное до 1 мая 2013 года.</w:t>
      </w:r>
    </w:p>
    <w:p w14:paraId="0CB079C3" w14:textId="77777777" w:rsidR="001B03F4" w:rsidRDefault="001B03F4">
      <w:pPr>
        <w:pStyle w:val="ConsPlusNormal"/>
        <w:jc w:val="both"/>
      </w:pPr>
    </w:p>
    <w:p w14:paraId="693BE8A8" w14:textId="77777777" w:rsidR="001B03F4" w:rsidRDefault="001B03F4">
      <w:pPr>
        <w:pStyle w:val="ConsPlusTitle"/>
        <w:ind w:firstLine="540"/>
        <w:jc w:val="both"/>
        <w:outlineLvl w:val="2"/>
      </w:pPr>
      <w:r>
        <w:t xml:space="preserve">Статья 8.4. Исключена. - </w:t>
      </w:r>
      <w:hyperlink r:id="rId156">
        <w:r>
          <w:rPr>
            <w:color w:val="0000FF"/>
          </w:rPr>
          <w:t>Закон</w:t>
        </w:r>
      </w:hyperlink>
      <w:r>
        <w:t xml:space="preserve"> Пермского края от 04.05.2023 N 175-ПК.</w:t>
      </w:r>
    </w:p>
    <w:p w14:paraId="3A59656D" w14:textId="77777777" w:rsidR="001B03F4" w:rsidRDefault="001B03F4">
      <w:pPr>
        <w:pStyle w:val="ConsPlusNormal"/>
        <w:jc w:val="both"/>
      </w:pPr>
    </w:p>
    <w:p w14:paraId="1294CBC2" w14:textId="77777777" w:rsidR="001B03F4" w:rsidRDefault="001B03F4">
      <w:pPr>
        <w:pStyle w:val="ConsPlusTitle"/>
        <w:ind w:firstLine="540"/>
        <w:jc w:val="both"/>
        <w:outlineLvl w:val="2"/>
      </w:pPr>
      <w:bookmarkStart w:id="50" w:name="P530"/>
      <w:bookmarkEnd w:id="50"/>
      <w:r>
        <w:t>Статья 8.5. Нарушение порядка перемещения транспортных средств на специализированную стоянку, и (или) их хранения, и (или) их возврата</w:t>
      </w:r>
    </w:p>
    <w:p w14:paraId="71599E0D" w14:textId="77777777" w:rsidR="001B03F4" w:rsidRDefault="001B03F4">
      <w:pPr>
        <w:pStyle w:val="ConsPlusNormal"/>
        <w:ind w:firstLine="540"/>
        <w:jc w:val="both"/>
      </w:pPr>
      <w:r>
        <w:t xml:space="preserve">(введена </w:t>
      </w:r>
      <w:hyperlink r:id="rId157">
        <w:r>
          <w:rPr>
            <w:color w:val="0000FF"/>
          </w:rPr>
          <w:t>Законом</w:t>
        </w:r>
      </w:hyperlink>
      <w:r>
        <w:t xml:space="preserve"> Пермского края от 03.06.2019 N 389-ПК)</w:t>
      </w:r>
    </w:p>
    <w:p w14:paraId="16114AFE" w14:textId="77777777" w:rsidR="001B03F4" w:rsidRDefault="001B03F4">
      <w:pPr>
        <w:pStyle w:val="ConsPlusNormal"/>
        <w:jc w:val="both"/>
      </w:pPr>
    </w:p>
    <w:p w14:paraId="3076A5E6" w14:textId="77777777" w:rsidR="001B03F4" w:rsidRDefault="001B03F4">
      <w:pPr>
        <w:pStyle w:val="ConsPlusNormal"/>
        <w:ind w:firstLine="540"/>
        <w:jc w:val="both"/>
      </w:pPr>
      <w:r>
        <w:t xml:space="preserve">Нарушение установленного </w:t>
      </w:r>
      <w:hyperlink r:id="rId158">
        <w:r>
          <w:rPr>
            <w:color w:val="0000FF"/>
          </w:rPr>
          <w:t>Законом</w:t>
        </w:r>
      </w:hyperlink>
      <w:r>
        <w:t xml:space="preserve"> Пермского края от 28.08.2012 N 86-ПК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 порядка перемещения на специализированную стоянку транспортных средств, задержанных в рамках применения мер обеспечения производства по делам об административных правонарушениях, и (или) порядка хранения их на специализированной стоянке, и (или) порядка их возврата со специализированной стоянки -</w:t>
      </w:r>
    </w:p>
    <w:p w14:paraId="52C7482A"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14:paraId="42284468" w14:textId="77777777" w:rsidR="001B03F4" w:rsidRDefault="001B03F4">
      <w:pPr>
        <w:pStyle w:val="ConsPlusNormal"/>
        <w:jc w:val="both"/>
      </w:pPr>
    </w:p>
    <w:p w14:paraId="1DD518C2" w14:textId="77777777" w:rsidR="001B03F4" w:rsidRDefault="001B03F4">
      <w:pPr>
        <w:pStyle w:val="ConsPlusTitle"/>
        <w:ind w:firstLine="540"/>
        <w:jc w:val="both"/>
        <w:outlineLvl w:val="2"/>
      </w:pPr>
      <w:r>
        <w:t xml:space="preserve">Статья 8.6. Исключена. - </w:t>
      </w:r>
      <w:hyperlink r:id="rId159">
        <w:r>
          <w:rPr>
            <w:color w:val="0000FF"/>
          </w:rPr>
          <w:t>Закон</w:t>
        </w:r>
      </w:hyperlink>
      <w:r>
        <w:t xml:space="preserve"> Пермского края от 30.03.2020 N 519-ПК.</w:t>
      </w:r>
    </w:p>
    <w:p w14:paraId="13238F30" w14:textId="77777777" w:rsidR="001B03F4" w:rsidRDefault="001B03F4">
      <w:pPr>
        <w:pStyle w:val="ConsPlusNormal"/>
        <w:jc w:val="both"/>
      </w:pPr>
    </w:p>
    <w:p w14:paraId="5638ED91" w14:textId="77777777" w:rsidR="001B03F4" w:rsidRDefault="001B03F4">
      <w:pPr>
        <w:pStyle w:val="ConsPlusTitle"/>
        <w:jc w:val="center"/>
        <w:outlineLvl w:val="1"/>
      </w:pPr>
      <w:r>
        <w:t>Глава IX. АДМИНИСТРАТИВНЫЕ ПРАВОНАРУШЕНИЯ В ОБЛАСТИ</w:t>
      </w:r>
    </w:p>
    <w:p w14:paraId="60FEB84E" w14:textId="77777777" w:rsidR="001B03F4" w:rsidRDefault="001B03F4">
      <w:pPr>
        <w:pStyle w:val="ConsPlusTitle"/>
        <w:jc w:val="center"/>
      </w:pPr>
      <w:r>
        <w:t>ТОРГОВЛИ, ОКАЗАНИЯ УСЛУГ, ПРЕДПРИНИМАТЕЛЬСКОЙ ДЕЯТЕЛЬНОСТИ</w:t>
      </w:r>
    </w:p>
    <w:p w14:paraId="26F16001" w14:textId="77777777" w:rsidR="001B03F4" w:rsidRDefault="001B03F4">
      <w:pPr>
        <w:pStyle w:val="ConsPlusNormal"/>
        <w:jc w:val="both"/>
      </w:pPr>
    </w:p>
    <w:p w14:paraId="14FCCDC6" w14:textId="77777777" w:rsidR="001B03F4" w:rsidRDefault="001B03F4">
      <w:pPr>
        <w:pStyle w:val="ConsPlusTitle"/>
        <w:ind w:firstLine="540"/>
        <w:jc w:val="both"/>
        <w:outlineLvl w:val="2"/>
      </w:pPr>
      <w:bookmarkStart w:id="51" w:name="P541"/>
      <w:bookmarkEnd w:id="51"/>
      <w:r>
        <w:t>Статья 9.1. Торговля и предоставление услуг населению в неустановленных местах</w:t>
      </w:r>
    </w:p>
    <w:p w14:paraId="416EDC60" w14:textId="77777777" w:rsidR="001B03F4" w:rsidRDefault="001B03F4">
      <w:pPr>
        <w:pStyle w:val="ConsPlusNormal"/>
        <w:jc w:val="both"/>
      </w:pPr>
    </w:p>
    <w:p w14:paraId="55093899" w14:textId="77777777" w:rsidR="001B03F4" w:rsidRDefault="001B03F4">
      <w:pPr>
        <w:pStyle w:val="ConsPlusNormal"/>
        <w:ind w:firstLine="540"/>
        <w:jc w:val="both"/>
      </w:pPr>
      <w:bookmarkStart w:id="52" w:name="P543"/>
      <w:bookmarkEnd w:id="52"/>
      <w:r>
        <w:t>1. Торговля и предоставление услуг населению в местах, не установленных органами государственной власти Пермского края, органами местного самоуправления в пределах своей компетенции для этих целей, -</w:t>
      </w:r>
    </w:p>
    <w:p w14:paraId="5DCD2ABC" w14:textId="77777777" w:rsidR="001B03F4" w:rsidRDefault="001B03F4">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w:t>
      </w:r>
      <w:r>
        <w:lastRenderedPageBreak/>
        <w:t>юридических лиц - от двухсот пятидесяти тысяч до трехсот тысяч рублей.</w:t>
      </w:r>
    </w:p>
    <w:p w14:paraId="22ED5061" w14:textId="77777777" w:rsidR="001B03F4" w:rsidRDefault="001B03F4">
      <w:pPr>
        <w:pStyle w:val="ConsPlusNormal"/>
        <w:jc w:val="both"/>
      </w:pPr>
      <w:r>
        <w:t xml:space="preserve">(в ред. </w:t>
      </w:r>
      <w:hyperlink r:id="rId160">
        <w:r>
          <w:rPr>
            <w:color w:val="0000FF"/>
          </w:rPr>
          <w:t>Закона</w:t>
        </w:r>
      </w:hyperlink>
      <w:r>
        <w:t xml:space="preserve"> Пермского края от 04.07.2018 N 254-ПК)</w:t>
      </w:r>
    </w:p>
    <w:p w14:paraId="05316A2A" w14:textId="77777777" w:rsidR="001B03F4" w:rsidRDefault="001B03F4">
      <w:pPr>
        <w:pStyle w:val="ConsPlusNormal"/>
        <w:spacing w:before="220"/>
        <w:ind w:firstLine="540"/>
        <w:jc w:val="both"/>
      </w:pPr>
      <w:r>
        <w:t xml:space="preserve">2. Те же действия, совершенные лицом, подвергнутым административному наказанию по основанию, предусмотренному </w:t>
      </w:r>
      <w:hyperlink w:anchor="P543">
        <w:r>
          <w:rPr>
            <w:color w:val="0000FF"/>
          </w:rPr>
          <w:t>частью 1</w:t>
        </w:r>
      </w:hyperlink>
      <w:r>
        <w:t xml:space="preserve"> настоящей статьи, -</w:t>
      </w:r>
    </w:p>
    <w:p w14:paraId="53C28754" w14:textId="77777777" w:rsidR="001B03F4" w:rsidRDefault="001B03F4">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двадцати пяти тысяч рублей; на юридических лиц - от трехсот тысяч до трехсот пятидесяти тысяч рублей.</w:t>
      </w:r>
    </w:p>
    <w:p w14:paraId="68CE7296" w14:textId="77777777" w:rsidR="001B03F4" w:rsidRDefault="001B03F4">
      <w:pPr>
        <w:pStyle w:val="ConsPlusNormal"/>
        <w:jc w:val="both"/>
      </w:pPr>
      <w:r>
        <w:t xml:space="preserve">(в ред. </w:t>
      </w:r>
      <w:hyperlink r:id="rId161">
        <w:r>
          <w:rPr>
            <w:color w:val="0000FF"/>
          </w:rPr>
          <w:t>Закона</w:t>
        </w:r>
      </w:hyperlink>
      <w:r>
        <w:t xml:space="preserve"> Пермского края от 04.07.2018 N 254-ПК)</w:t>
      </w:r>
    </w:p>
    <w:p w14:paraId="530ED2DC" w14:textId="77777777" w:rsidR="001B03F4" w:rsidRDefault="001B03F4">
      <w:pPr>
        <w:pStyle w:val="ConsPlusNormal"/>
        <w:jc w:val="both"/>
      </w:pPr>
    </w:p>
    <w:p w14:paraId="7ABC311D" w14:textId="77777777" w:rsidR="001B03F4" w:rsidRDefault="001B03F4">
      <w:pPr>
        <w:pStyle w:val="ConsPlusTitle"/>
        <w:ind w:firstLine="540"/>
        <w:jc w:val="both"/>
        <w:outlineLvl w:val="2"/>
      </w:pPr>
      <w:r>
        <w:t xml:space="preserve">Статья 9.2. Исключена. - </w:t>
      </w:r>
      <w:hyperlink r:id="rId162">
        <w:r>
          <w:rPr>
            <w:color w:val="0000FF"/>
          </w:rPr>
          <w:t>Закон</w:t>
        </w:r>
      </w:hyperlink>
      <w:r>
        <w:t xml:space="preserve"> Пермского края от 27.01.2022 N 39-ПК.</w:t>
      </w:r>
    </w:p>
    <w:p w14:paraId="20B514A8" w14:textId="77777777" w:rsidR="001B03F4" w:rsidRDefault="001B03F4">
      <w:pPr>
        <w:pStyle w:val="ConsPlusNormal"/>
        <w:jc w:val="both"/>
      </w:pPr>
    </w:p>
    <w:p w14:paraId="5DE632E4" w14:textId="77777777" w:rsidR="001B03F4" w:rsidRDefault="001B03F4">
      <w:pPr>
        <w:pStyle w:val="ConsPlusTitle"/>
        <w:ind w:firstLine="540"/>
        <w:jc w:val="both"/>
        <w:outlineLvl w:val="2"/>
      </w:pPr>
      <w:r>
        <w:t>Статья 9.3. Нарушение порядка разработки и утверждения схем размещения нестационарных торговых объектов</w:t>
      </w:r>
    </w:p>
    <w:p w14:paraId="633B4811" w14:textId="77777777" w:rsidR="001B03F4" w:rsidRDefault="001B03F4">
      <w:pPr>
        <w:pStyle w:val="ConsPlusNormal"/>
        <w:jc w:val="both"/>
      </w:pPr>
    </w:p>
    <w:p w14:paraId="74489BF3" w14:textId="77777777" w:rsidR="001B03F4" w:rsidRDefault="001B03F4">
      <w:pPr>
        <w:pStyle w:val="ConsPlusNormal"/>
        <w:ind w:firstLine="540"/>
        <w:jc w:val="both"/>
      </w:pPr>
      <w:r>
        <w:t>Нарушение должностными лицами уполномоченных органов местного самоуправления Пермского края, определенных в соответствии с правовыми актами муниципальных образований Пермского края, порядка разработки и утверждения схем размещения нестационарных торговых объектов, установленного нормативными правовыми актами Пермского края, -</w:t>
      </w:r>
    </w:p>
    <w:p w14:paraId="2093A913"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пяти тысяч до восьми тысяч рублей.</w:t>
      </w:r>
    </w:p>
    <w:p w14:paraId="5BC9F1AD" w14:textId="77777777" w:rsidR="001B03F4" w:rsidRDefault="001B03F4">
      <w:pPr>
        <w:pStyle w:val="ConsPlusNormal"/>
        <w:jc w:val="both"/>
      </w:pPr>
    </w:p>
    <w:p w14:paraId="6D496764" w14:textId="77777777" w:rsidR="001B03F4" w:rsidRDefault="001B03F4">
      <w:pPr>
        <w:pStyle w:val="ConsPlusTitle"/>
        <w:ind w:firstLine="540"/>
        <w:jc w:val="both"/>
        <w:outlineLvl w:val="2"/>
      </w:pPr>
      <w:bookmarkStart w:id="53" w:name="P557"/>
      <w:bookmarkEnd w:id="53"/>
      <w:r>
        <w:t>Статья 9.4. Нарушение порядка организации ярмарок и продажи товаров (выполнения работ, оказания услуг) на ярмарках</w:t>
      </w:r>
    </w:p>
    <w:p w14:paraId="34105699" w14:textId="77777777" w:rsidR="001B03F4" w:rsidRDefault="001B03F4">
      <w:pPr>
        <w:pStyle w:val="ConsPlusNormal"/>
        <w:jc w:val="both"/>
      </w:pPr>
    </w:p>
    <w:p w14:paraId="71D6FB61" w14:textId="77777777" w:rsidR="001B03F4" w:rsidRDefault="001B03F4">
      <w:pPr>
        <w:pStyle w:val="ConsPlusNormal"/>
        <w:ind w:firstLine="540"/>
        <w:jc w:val="both"/>
      </w:pPr>
      <w:r>
        <w:t>Нарушение порядка организации ярмарок и продажи товаров (выполнения работ, оказания услуг) на ярмарках, установленного нормативными правовыми актами Пермского края, -</w:t>
      </w:r>
    </w:p>
    <w:p w14:paraId="5F76A33C" w14:textId="77777777" w:rsidR="001B03F4" w:rsidRDefault="001B03F4">
      <w:pPr>
        <w:pStyle w:val="ConsPlusNormal"/>
        <w:jc w:val="both"/>
      </w:pPr>
      <w:r>
        <w:t xml:space="preserve">(в ред. </w:t>
      </w:r>
      <w:hyperlink r:id="rId163">
        <w:r>
          <w:rPr>
            <w:color w:val="0000FF"/>
          </w:rPr>
          <w:t>Закона</w:t>
        </w:r>
      </w:hyperlink>
      <w:r>
        <w:t xml:space="preserve"> Пермского края от 28.01.2016 N 604-ПК)</w:t>
      </w:r>
    </w:p>
    <w:p w14:paraId="65611D52" w14:textId="77777777" w:rsidR="001B03F4" w:rsidRDefault="001B03F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восьми тысяч рублей; на юридических лиц - от двадцати тысяч до пятидесяти тысяч рублей.</w:t>
      </w:r>
    </w:p>
    <w:p w14:paraId="59AEBB8A" w14:textId="77777777" w:rsidR="001B03F4" w:rsidRDefault="001B03F4">
      <w:pPr>
        <w:pStyle w:val="ConsPlusNormal"/>
        <w:jc w:val="both"/>
      </w:pPr>
    </w:p>
    <w:p w14:paraId="1F5D746D" w14:textId="77777777" w:rsidR="001B03F4" w:rsidRDefault="001B03F4">
      <w:pPr>
        <w:pStyle w:val="ConsPlusTitle"/>
        <w:jc w:val="center"/>
        <w:outlineLvl w:val="1"/>
      </w:pPr>
      <w:r>
        <w:t>Глава X. АДМИНИСТРАТИВНЫЕ ПРАВОНАРУШЕНИЯ В СФЕРЕ ПОГРЕБЕНИЯ</w:t>
      </w:r>
    </w:p>
    <w:p w14:paraId="5F484486" w14:textId="77777777" w:rsidR="001B03F4" w:rsidRDefault="001B03F4">
      <w:pPr>
        <w:pStyle w:val="ConsPlusTitle"/>
        <w:jc w:val="center"/>
      </w:pPr>
      <w:r>
        <w:t>И ПОХОРОННОГО ДЕЛА</w:t>
      </w:r>
    </w:p>
    <w:p w14:paraId="7279BB18" w14:textId="77777777" w:rsidR="001B03F4" w:rsidRDefault="001B03F4">
      <w:pPr>
        <w:pStyle w:val="ConsPlusNormal"/>
        <w:jc w:val="both"/>
      </w:pPr>
    </w:p>
    <w:p w14:paraId="430B6F92" w14:textId="77777777" w:rsidR="001B03F4" w:rsidRDefault="001B03F4">
      <w:pPr>
        <w:pStyle w:val="ConsPlusTitle"/>
        <w:ind w:firstLine="540"/>
        <w:jc w:val="both"/>
        <w:outlineLvl w:val="2"/>
      </w:pPr>
      <w:bookmarkStart w:id="54" w:name="P566"/>
      <w:bookmarkEnd w:id="54"/>
      <w:r>
        <w:t>Статья 10.1. Нарушение правил организации ритуальных услуг и содержания мест погребения</w:t>
      </w:r>
    </w:p>
    <w:p w14:paraId="28C40497" w14:textId="77777777" w:rsidR="001B03F4" w:rsidRDefault="001B03F4">
      <w:pPr>
        <w:pStyle w:val="ConsPlusNormal"/>
        <w:jc w:val="both"/>
      </w:pPr>
    </w:p>
    <w:p w14:paraId="02F0D273" w14:textId="77777777" w:rsidR="001B03F4" w:rsidRDefault="001B03F4">
      <w:pPr>
        <w:pStyle w:val="ConsPlusNormal"/>
        <w:ind w:firstLine="540"/>
        <w:jc w:val="both"/>
      </w:pPr>
      <w:r>
        <w:t>Неисполнение или нарушение муниципальных нормативных правовых актов, принятых в пределах полномочий органов местного самоуправления, установленных законодательством Российской Федерации, в целях организации ритуальных услуг и содержания мест погребения -</w:t>
      </w:r>
    </w:p>
    <w:p w14:paraId="6BC64517"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пятидесяти тысяч рублей.</w:t>
      </w:r>
    </w:p>
    <w:p w14:paraId="30556FDB" w14:textId="77777777" w:rsidR="001B03F4" w:rsidRDefault="001B03F4">
      <w:pPr>
        <w:pStyle w:val="ConsPlusNormal"/>
        <w:jc w:val="both"/>
      </w:pPr>
    </w:p>
    <w:p w14:paraId="58B0EFB6" w14:textId="77777777" w:rsidR="001B03F4" w:rsidRDefault="001B03F4">
      <w:pPr>
        <w:pStyle w:val="ConsPlusTitle"/>
        <w:jc w:val="center"/>
        <w:outlineLvl w:val="1"/>
      </w:pPr>
      <w:r>
        <w:t>Глава XI. АДМИНИСТРАТИВНЫЕ ПРАВОНАРУШЕНИЯ, ПОСЯГАЮЩИЕ</w:t>
      </w:r>
    </w:p>
    <w:p w14:paraId="16E8FA14" w14:textId="77777777" w:rsidR="001B03F4" w:rsidRDefault="001B03F4">
      <w:pPr>
        <w:pStyle w:val="ConsPlusTitle"/>
        <w:jc w:val="center"/>
      </w:pPr>
      <w:r>
        <w:t>НА ИНСТИТУТЫ ГОСУДАРСТВЕННОЙ ВЛАСТИ</w:t>
      </w:r>
    </w:p>
    <w:p w14:paraId="02CE8665" w14:textId="77777777" w:rsidR="001B03F4" w:rsidRDefault="001B03F4">
      <w:pPr>
        <w:pStyle w:val="ConsPlusNormal"/>
        <w:jc w:val="both"/>
      </w:pPr>
    </w:p>
    <w:p w14:paraId="48067BDA" w14:textId="77777777" w:rsidR="001B03F4" w:rsidRDefault="001B03F4">
      <w:pPr>
        <w:pStyle w:val="ConsPlusTitle"/>
        <w:ind w:firstLine="540"/>
        <w:jc w:val="both"/>
        <w:outlineLvl w:val="2"/>
      </w:pPr>
      <w:bookmarkStart w:id="55" w:name="P574"/>
      <w:bookmarkEnd w:id="55"/>
      <w:r>
        <w:t>Статья 11.1. Надругательство над официальными символами Пермского края и муниципальных образований</w:t>
      </w:r>
    </w:p>
    <w:p w14:paraId="3BCA25A7" w14:textId="77777777" w:rsidR="001B03F4" w:rsidRDefault="001B03F4">
      <w:pPr>
        <w:pStyle w:val="ConsPlusNormal"/>
        <w:jc w:val="both"/>
      </w:pPr>
    </w:p>
    <w:p w14:paraId="55133EC6" w14:textId="77777777" w:rsidR="001B03F4" w:rsidRDefault="001B03F4">
      <w:pPr>
        <w:pStyle w:val="ConsPlusNormal"/>
        <w:ind w:firstLine="540"/>
        <w:jc w:val="both"/>
      </w:pPr>
      <w:bookmarkStart w:id="56" w:name="P576"/>
      <w:bookmarkEnd w:id="56"/>
      <w:r>
        <w:lastRenderedPageBreak/>
        <w:t>1. Надругательство над официальными символами Пермского края, а равно их осквернение -</w:t>
      </w:r>
    </w:p>
    <w:p w14:paraId="5E5C1A3A" w14:textId="77777777" w:rsidR="001B03F4" w:rsidRDefault="001B03F4">
      <w:pPr>
        <w:pStyle w:val="ConsPlusNormal"/>
        <w:spacing w:before="220"/>
        <w:ind w:firstLine="540"/>
        <w:jc w:val="both"/>
      </w:pPr>
      <w:r>
        <w:t>влекут наложение административного штрафа на граждан в размере от трехсот до пятисот рублей; на должностных лиц - от пятисот до одной тысячи рублей.</w:t>
      </w:r>
    </w:p>
    <w:p w14:paraId="0E671D48" w14:textId="77777777" w:rsidR="001B03F4" w:rsidRDefault="001B03F4">
      <w:pPr>
        <w:pStyle w:val="ConsPlusNormal"/>
        <w:spacing w:before="220"/>
        <w:ind w:firstLine="540"/>
        <w:jc w:val="both"/>
      </w:pPr>
      <w:bookmarkStart w:id="57" w:name="P578"/>
      <w:bookmarkEnd w:id="57"/>
      <w:r>
        <w:t>2. Надругательство над официальными символами муниципальных образований, а равно их осквернение -</w:t>
      </w:r>
    </w:p>
    <w:p w14:paraId="24DB1073" w14:textId="77777777" w:rsidR="001B03F4" w:rsidRDefault="001B03F4">
      <w:pPr>
        <w:pStyle w:val="ConsPlusNormal"/>
        <w:spacing w:before="220"/>
        <w:ind w:firstLine="540"/>
        <w:jc w:val="both"/>
      </w:pPr>
      <w:r>
        <w:t>влекут наложение административного штрафа на граждан в размере от трехсот до пятисот рублей; на должностных лиц - от пятисот до одной тысячи рублей.</w:t>
      </w:r>
    </w:p>
    <w:p w14:paraId="0312D596" w14:textId="77777777" w:rsidR="001B03F4" w:rsidRDefault="001B03F4">
      <w:pPr>
        <w:pStyle w:val="ConsPlusNormal"/>
        <w:jc w:val="both"/>
      </w:pPr>
    </w:p>
    <w:p w14:paraId="04988BC0" w14:textId="77777777" w:rsidR="001B03F4" w:rsidRDefault="001B03F4">
      <w:pPr>
        <w:pStyle w:val="ConsPlusTitle"/>
        <w:ind w:firstLine="540"/>
        <w:jc w:val="both"/>
        <w:outlineLvl w:val="2"/>
      </w:pPr>
      <w:bookmarkStart w:id="58" w:name="P581"/>
      <w:bookmarkEnd w:id="58"/>
      <w:r>
        <w:t>Статья 11.2. Нарушение порядка использования символики муниципального образования</w:t>
      </w:r>
    </w:p>
    <w:p w14:paraId="6B35F754" w14:textId="77777777" w:rsidR="001B03F4" w:rsidRDefault="001B03F4">
      <w:pPr>
        <w:pStyle w:val="ConsPlusNormal"/>
        <w:jc w:val="both"/>
      </w:pPr>
    </w:p>
    <w:p w14:paraId="105E334A" w14:textId="77777777" w:rsidR="001B03F4" w:rsidRDefault="001B03F4">
      <w:pPr>
        <w:pStyle w:val="ConsPlusNormal"/>
        <w:ind w:firstLine="540"/>
        <w:jc w:val="both"/>
      </w:pPr>
      <w:r>
        <w:t>Использование символики муниципального образования с нарушением установленного порядка -</w:t>
      </w:r>
    </w:p>
    <w:p w14:paraId="08E26A17" w14:textId="77777777" w:rsidR="001B03F4" w:rsidRDefault="001B03F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десяти тысяч до двадцати тысяч рублей.</w:t>
      </w:r>
    </w:p>
    <w:p w14:paraId="710C9D6A" w14:textId="77777777" w:rsidR="001B03F4" w:rsidRDefault="001B03F4">
      <w:pPr>
        <w:pStyle w:val="ConsPlusNormal"/>
        <w:jc w:val="both"/>
      </w:pPr>
    </w:p>
    <w:p w14:paraId="0BFFDA08" w14:textId="77777777" w:rsidR="001B03F4" w:rsidRDefault="001B03F4">
      <w:pPr>
        <w:pStyle w:val="ConsPlusTitle"/>
        <w:ind w:firstLine="540"/>
        <w:jc w:val="both"/>
        <w:outlineLvl w:val="2"/>
      </w:pPr>
      <w:r>
        <w:t>Статья 11.3. Невыполнение законных требований депутатов Законодательного Собрания Пермского края, депутатов представительных органов местного самоуправления</w:t>
      </w:r>
    </w:p>
    <w:p w14:paraId="715C1562" w14:textId="77777777" w:rsidR="001B03F4" w:rsidRDefault="001B03F4">
      <w:pPr>
        <w:pStyle w:val="ConsPlusNormal"/>
        <w:jc w:val="both"/>
      </w:pPr>
    </w:p>
    <w:p w14:paraId="74AD3E72" w14:textId="77777777" w:rsidR="001B03F4" w:rsidRDefault="001B03F4">
      <w:pPr>
        <w:pStyle w:val="ConsPlusNormal"/>
        <w:ind w:firstLine="540"/>
        <w:jc w:val="both"/>
      </w:pPr>
      <w:bookmarkStart w:id="59" w:name="P588"/>
      <w:bookmarkEnd w:id="59"/>
      <w:r>
        <w:t>1. Невыполнение должностным лицом, организацией или общественным объединением законных требований депутата Законодательного Собрания Пермского края либо создание препятствий в осуществлении их деятельности -</w:t>
      </w:r>
    </w:p>
    <w:p w14:paraId="35418058" w14:textId="77777777" w:rsidR="001B03F4" w:rsidRDefault="001B03F4">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2CE57D39" w14:textId="77777777" w:rsidR="001B03F4" w:rsidRDefault="001B03F4">
      <w:pPr>
        <w:pStyle w:val="ConsPlusNormal"/>
        <w:spacing w:before="220"/>
        <w:ind w:firstLine="540"/>
        <w:jc w:val="both"/>
      </w:pPr>
      <w:bookmarkStart w:id="60" w:name="P590"/>
      <w:bookmarkEnd w:id="60"/>
      <w:r>
        <w:t>2. Невыполнение должностным лицом, организацией или общественным объединением законных требований депутата представительного органа муниципального образования либо создание препятствий в осуществлении их деятельности -</w:t>
      </w:r>
    </w:p>
    <w:p w14:paraId="7B01B198" w14:textId="77777777" w:rsidR="001B03F4" w:rsidRDefault="001B03F4">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0B0715C6" w14:textId="77777777" w:rsidR="001B03F4" w:rsidRDefault="001B03F4">
      <w:pPr>
        <w:pStyle w:val="ConsPlusNormal"/>
        <w:spacing w:before="220"/>
        <w:ind w:firstLine="540"/>
        <w:jc w:val="both"/>
      </w:pPr>
      <w:bookmarkStart w:id="61" w:name="P592"/>
      <w:bookmarkEnd w:id="61"/>
      <w:r>
        <w:t>3. Несоблюдение должностным лицом, организацией или общественным объединением установленных сроков представления информации депутату Законодательного Собрания Пермского края -</w:t>
      </w:r>
    </w:p>
    <w:p w14:paraId="29DB02A8" w14:textId="77777777" w:rsidR="001B03F4" w:rsidRDefault="001B03F4">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5201A393" w14:textId="77777777" w:rsidR="001B03F4" w:rsidRDefault="001B03F4">
      <w:pPr>
        <w:pStyle w:val="ConsPlusNormal"/>
        <w:spacing w:before="220"/>
        <w:ind w:firstLine="540"/>
        <w:jc w:val="both"/>
      </w:pPr>
      <w:bookmarkStart w:id="62" w:name="P594"/>
      <w:bookmarkEnd w:id="62"/>
      <w:r>
        <w:t>4. Несоблюдение должностным лицом, организацией или общественным объединением установленных сроков представления информации депутату представительного органа местного самоуправления -</w:t>
      </w:r>
    </w:p>
    <w:p w14:paraId="23ED0F41" w14:textId="77777777" w:rsidR="001B03F4" w:rsidRDefault="001B03F4">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586EE3B7" w14:textId="77777777" w:rsidR="001B03F4" w:rsidRDefault="001B03F4">
      <w:pPr>
        <w:pStyle w:val="ConsPlusNormal"/>
        <w:jc w:val="both"/>
      </w:pPr>
    </w:p>
    <w:p w14:paraId="3122B8AD" w14:textId="77777777" w:rsidR="001B03F4" w:rsidRDefault="001B03F4">
      <w:pPr>
        <w:pStyle w:val="ConsPlusTitle"/>
        <w:ind w:firstLine="540"/>
        <w:jc w:val="both"/>
        <w:outlineLvl w:val="2"/>
      </w:pPr>
      <w:bookmarkStart w:id="63" w:name="P597"/>
      <w:bookmarkEnd w:id="63"/>
      <w:r>
        <w:t>Статья 11.4. Воспрепятствование законной деятельности Уполномоченного по правам человека в Пермском крае</w:t>
      </w:r>
    </w:p>
    <w:p w14:paraId="1C138C7B" w14:textId="77777777" w:rsidR="001B03F4" w:rsidRDefault="001B03F4">
      <w:pPr>
        <w:pStyle w:val="ConsPlusNormal"/>
        <w:jc w:val="both"/>
      </w:pPr>
    </w:p>
    <w:p w14:paraId="35011709" w14:textId="77777777" w:rsidR="001B03F4" w:rsidRDefault="001B03F4">
      <w:pPr>
        <w:pStyle w:val="ConsPlusNormal"/>
        <w:ind w:firstLine="540"/>
        <w:jc w:val="both"/>
      </w:pPr>
      <w:r>
        <w:t>1. Вмешательство в деятельность Уполномоченного по правам человека в Пермском крае с целью повлиять на его решения -</w:t>
      </w:r>
    </w:p>
    <w:p w14:paraId="05DD91A2" w14:textId="77777777" w:rsidR="001B03F4" w:rsidRDefault="001B03F4">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14:paraId="2028B3C5" w14:textId="77777777" w:rsidR="001B03F4" w:rsidRDefault="001B03F4">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Пермском крае, а равно неисполнение должностными лицами обязанностей, установленных </w:t>
      </w:r>
      <w:hyperlink r:id="rId164">
        <w:r>
          <w:rPr>
            <w:color w:val="0000FF"/>
          </w:rPr>
          <w:t>Законом</w:t>
        </w:r>
      </w:hyperlink>
      <w:r>
        <w:t xml:space="preserve"> Пермского края "Об Уполномоченном по правам человека в Пермском крае", -</w:t>
      </w:r>
    </w:p>
    <w:p w14:paraId="54853DB8" w14:textId="77777777" w:rsidR="001B03F4" w:rsidRDefault="001B03F4">
      <w:pPr>
        <w:pStyle w:val="ConsPlusNormal"/>
        <w:spacing w:before="220"/>
        <w:ind w:firstLine="540"/>
        <w:jc w:val="both"/>
      </w:pPr>
      <w:r>
        <w:t>влечет наложение административного штрафа в размере от двух тысяч до трех тысяч рублей.</w:t>
      </w:r>
    </w:p>
    <w:p w14:paraId="169D9BAE" w14:textId="77777777" w:rsidR="001B03F4" w:rsidRDefault="001B03F4">
      <w:pPr>
        <w:pStyle w:val="ConsPlusNormal"/>
        <w:spacing w:before="220"/>
        <w:ind w:firstLine="540"/>
        <w:jc w:val="both"/>
      </w:pPr>
      <w:r>
        <w:t>3. Воспрепятствование деятельности Уполномоченного по правам человека в Пермском крае в иной форме -</w:t>
      </w:r>
    </w:p>
    <w:p w14:paraId="376A21E7" w14:textId="77777777" w:rsidR="001B03F4" w:rsidRDefault="001B03F4">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7DA35D87" w14:textId="77777777" w:rsidR="001B03F4" w:rsidRDefault="001B03F4">
      <w:pPr>
        <w:pStyle w:val="ConsPlusNormal"/>
        <w:jc w:val="both"/>
      </w:pPr>
    </w:p>
    <w:p w14:paraId="7F47F03C" w14:textId="77777777" w:rsidR="001B03F4" w:rsidRDefault="001B03F4">
      <w:pPr>
        <w:pStyle w:val="ConsPlusTitle"/>
        <w:ind w:firstLine="540"/>
        <w:jc w:val="both"/>
        <w:outlineLvl w:val="2"/>
      </w:pPr>
      <w:bookmarkStart w:id="64" w:name="P606"/>
      <w:bookmarkEnd w:id="64"/>
      <w:r>
        <w:t>Статья 11.5. Воспрепятствование законной деятельности Уполномоченного по правам ребенка в Пермском крае</w:t>
      </w:r>
    </w:p>
    <w:p w14:paraId="05D83918" w14:textId="77777777" w:rsidR="001B03F4" w:rsidRDefault="001B03F4">
      <w:pPr>
        <w:pStyle w:val="ConsPlusNormal"/>
        <w:jc w:val="both"/>
      </w:pPr>
    </w:p>
    <w:p w14:paraId="5312F49B" w14:textId="77777777" w:rsidR="001B03F4" w:rsidRDefault="001B03F4">
      <w:pPr>
        <w:pStyle w:val="ConsPlusNormal"/>
        <w:ind w:firstLine="540"/>
        <w:jc w:val="both"/>
      </w:pPr>
      <w:r>
        <w:t>1. Вмешательство в деятельность Уполномоченного по правам ребенка в Пермском крае с целью повлиять на его решения -</w:t>
      </w:r>
    </w:p>
    <w:p w14:paraId="193EC291" w14:textId="77777777" w:rsidR="001B03F4" w:rsidRDefault="001B03F4">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17BAE981" w14:textId="77777777" w:rsidR="001B03F4" w:rsidRDefault="001B03F4">
      <w:pPr>
        <w:pStyle w:val="ConsPlusNormal"/>
        <w:spacing w:before="220"/>
        <w:ind w:firstLine="540"/>
        <w:jc w:val="both"/>
      </w:pPr>
      <w:r>
        <w:t xml:space="preserve">2. Неисполнение должностными лицами законных требований Уполномоченного по правам ребенка в Пермском крае, а равно неисполнение должностными лицами обязанностей, установленных </w:t>
      </w:r>
      <w:hyperlink r:id="rId165">
        <w:r>
          <w:rPr>
            <w:color w:val="0000FF"/>
          </w:rPr>
          <w:t>Законом</w:t>
        </w:r>
      </w:hyperlink>
      <w:r>
        <w:t xml:space="preserve"> Пермского края "Об Уполномоченном по правам ребенка в Пермском крае", -</w:t>
      </w:r>
    </w:p>
    <w:p w14:paraId="789CAF82" w14:textId="77777777" w:rsidR="001B03F4" w:rsidRDefault="001B03F4">
      <w:pPr>
        <w:pStyle w:val="ConsPlusNormal"/>
        <w:spacing w:before="220"/>
        <w:ind w:firstLine="540"/>
        <w:jc w:val="both"/>
      </w:pPr>
      <w:r>
        <w:t>влечет наложение административного штрафа в размере от двух тысяч до трех тысяч рублей.</w:t>
      </w:r>
    </w:p>
    <w:p w14:paraId="2E061087" w14:textId="77777777" w:rsidR="001B03F4" w:rsidRDefault="001B03F4">
      <w:pPr>
        <w:pStyle w:val="ConsPlusNormal"/>
        <w:spacing w:before="220"/>
        <w:ind w:firstLine="540"/>
        <w:jc w:val="both"/>
      </w:pPr>
      <w:r>
        <w:t>3. Воспрепятствование деятельности Уполномоченного по правам ребенка в Пермском крае в иной форме -</w:t>
      </w:r>
    </w:p>
    <w:p w14:paraId="39B4E016" w14:textId="77777777" w:rsidR="001B03F4" w:rsidRDefault="001B03F4">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6B058C0C" w14:textId="77777777" w:rsidR="001B03F4" w:rsidRDefault="001B03F4">
      <w:pPr>
        <w:pStyle w:val="ConsPlusNormal"/>
        <w:jc w:val="both"/>
      </w:pPr>
    </w:p>
    <w:p w14:paraId="4EDAA351" w14:textId="77777777" w:rsidR="001B03F4" w:rsidRDefault="001B03F4">
      <w:pPr>
        <w:pStyle w:val="ConsPlusTitle"/>
        <w:ind w:firstLine="540"/>
        <w:jc w:val="both"/>
        <w:outlineLvl w:val="2"/>
      </w:pPr>
      <w:bookmarkStart w:id="65" w:name="P615"/>
      <w:bookmarkEnd w:id="65"/>
      <w:r>
        <w:t>Статья 11.6. Воспрепятствование деятельности Уполномоченного по защите прав предпринимателей в Пермском крае</w:t>
      </w:r>
    </w:p>
    <w:p w14:paraId="34B8371D" w14:textId="77777777" w:rsidR="001B03F4" w:rsidRDefault="001B03F4">
      <w:pPr>
        <w:pStyle w:val="ConsPlusNormal"/>
        <w:jc w:val="both"/>
      </w:pPr>
    </w:p>
    <w:p w14:paraId="1A272177" w14:textId="77777777" w:rsidR="001B03F4" w:rsidRDefault="001B03F4">
      <w:pPr>
        <w:pStyle w:val="ConsPlusNormal"/>
        <w:ind w:firstLine="540"/>
        <w:jc w:val="both"/>
      </w:pPr>
      <w:r>
        <w:t>1. Вмешательство в деятельность Уполномоченного по защите прав предпринимателей в Пермском крае с целью повлиять на его решения -</w:t>
      </w:r>
    </w:p>
    <w:p w14:paraId="6A3B821B" w14:textId="77777777" w:rsidR="001B03F4" w:rsidRDefault="001B03F4">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07FB48A3" w14:textId="77777777" w:rsidR="001B03F4" w:rsidRDefault="001B03F4">
      <w:pPr>
        <w:pStyle w:val="ConsPlusNormal"/>
        <w:spacing w:before="220"/>
        <w:ind w:firstLine="540"/>
        <w:jc w:val="both"/>
      </w:pPr>
      <w:r>
        <w:t>2. Неисполнение должностными лицами законных требований Уполномоченного по защите прав предпринимателей в Пермском крае либо воспрепятствование его деятельности в иной форме -</w:t>
      </w:r>
    </w:p>
    <w:p w14:paraId="4E1E4E3C"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7BAC3666" w14:textId="77777777" w:rsidR="001B03F4" w:rsidRDefault="001B03F4">
      <w:pPr>
        <w:pStyle w:val="ConsPlusNormal"/>
        <w:spacing w:before="220"/>
        <w:ind w:firstLine="540"/>
        <w:jc w:val="both"/>
      </w:pPr>
      <w:r>
        <w:t xml:space="preserve">3. Несоблюдение должностными лицами установленных сроков представления информации (документов, материалов, ответов на обращения) Уполномоченному по защите прав </w:t>
      </w:r>
      <w:r>
        <w:lastRenderedPageBreak/>
        <w:t>предпринимателей в Пермском крае -</w:t>
      </w:r>
    </w:p>
    <w:p w14:paraId="18AFE8C2" w14:textId="77777777" w:rsidR="001B03F4" w:rsidRDefault="001B03F4">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2F811E23" w14:textId="77777777" w:rsidR="001B03F4" w:rsidRDefault="001B03F4">
      <w:pPr>
        <w:pStyle w:val="ConsPlusNormal"/>
        <w:jc w:val="both"/>
      </w:pPr>
    </w:p>
    <w:p w14:paraId="076DFF62" w14:textId="77777777" w:rsidR="001B03F4" w:rsidRDefault="001B03F4">
      <w:pPr>
        <w:pStyle w:val="ConsPlusTitle"/>
        <w:ind w:firstLine="540"/>
        <w:jc w:val="both"/>
        <w:outlineLvl w:val="2"/>
      </w:pPr>
      <w:bookmarkStart w:id="66" w:name="P624"/>
      <w:bookmarkEnd w:id="66"/>
      <w:r>
        <w:t>Статья 11.7. Неисполнение решения антитеррористической комиссии в Пермском крае</w:t>
      </w:r>
    </w:p>
    <w:p w14:paraId="21EAFDD6" w14:textId="77777777" w:rsidR="001B03F4" w:rsidRDefault="001B03F4">
      <w:pPr>
        <w:pStyle w:val="ConsPlusNormal"/>
        <w:ind w:firstLine="540"/>
        <w:jc w:val="both"/>
      </w:pPr>
      <w:r>
        <w:t xml:space="preserve">(введена </w:t>
      </w:r>
      <w:hyperlink r:id="rId166">
        <w:r>
          <w:rPr>
            <w:color w:val="0000FF"/>
          </w:rPr>
          <w:t>Законом</w:t>
        </w:r>
      </w:hyperlink>
      <w:r>
        <w:t xml:space="preserve"> Пермского края от 04.10.2017 N 134-ПК)</w:t>
      </w:r>
    </w:p>
    <w:p w14:paraId="4F18CD2A" w14:textId="77777777" w:rsidR="001B03F4" w:rsidRDefault="001B03F4">
      <w:pPr>
        <w:pStyle w:val="ConsPlusNormal"/>
        <w:jc w:val="both"/>
      </w:pPr>
    </w:p>
    <w:p w14:paraId="0583969C" w14:textId="77777777" w:rsidR="001B03F4" w:rsidRDefault="001B03F4">
      <w:pPr>
        <w:pStyle w:val="ConsPlusNormal"/>
        <w:ind w:firstLine="540"/>
        <w:jc w:val="both"/>
      </w:pPr>
      <w:r>
        <w:t>1. Неисполнение решения антитеррористической комиссии в Пермском крае, принятого в пределах ее компетенции, - влечет наложение административного штрафа на граждан в размере от одной до трех тысяч рублей, на должностных лиц - от десяти тысяч до двадцати тысяч рублей, на юридических лиц - от двадцати до пятидесяти тысяч рублей.</w:t>
      </w:r>
    </w:p>
    <w:p w14:paraId="243583B0" w14:textId="77777777" w:rsidR="001B03F4" w:rsidRDefault="001B03F4">
      <w:pPr>
        <w:pStyle w:val="ConsPlusNormal"/>
        <w:jc w:val="both"/>
      </w:pPr>
      <w:r>
        <w:t xml:space="preserve">(в ред. </w:t>
      </w:r>
      <w:hyperlink r:id="rId167">
        <w:r>
          <w:rPr>
            <w:color w:val="0000FF"/>
          </w:rPr>
          <w:t>Закона</w:t>
        </w:r>
      </w:hyperlink>
      <w:r>
        <w:t xml:space="preserve"> Пермского края от 04.05.2023 N 175-ПК)</w:t>
      </w:r>
    </w:p>
    <w:p w14:paraId="3409C670" w14:textId="77777777" w:rsidR="001B03F4" w:rsidRDefault="001B03F4">
      <w:pPr>
        <w:pStyle w:val="ConsPlusNormal"/>
        <w:spacing w:before="220"/>
        <w:ind w:firstLine="540"/>
        <w:jc w:val="both"/>
      </w:pPr>
      <w:r>
        <w:t>2. Совершение административного правонарушения, предусмотренного частью 1 настоящей статьи, лицом, подвергнутым административному наказанию за аналогичное правонарушение, повторно в течение года - влечет наложение административного штрафа на граждан в размере от трех до пяти тысяч рублей, на должностных лиц - от двадцати до пятидесяти тысяч рублей, на юридических лиц - от пятидесяти до ста тысяч рублей.</w:t>
      </w:r>
    </w:p>
    <w:p w14:paraId="760E85CF" w14:textId="77777777" w:rsidR="001B03F4" w:rsidRDefault="001B03F4">
      <w:pPr>
        <w:pStyle w:val="ConsPlusNormal"/>
        <w:jc w:val="both"/>
      </w:pPr>
    </w:p>
    <w:p w14:paraId="26304F36" w14:textId="77777777" w:rsidR="001B03F4" w:rsidRDefault="001B03F4">
      <w:pPr>
        <w:pStyle w:val="ConsPlusTitle"/>
        <w:ind w:firstLine="540"/>
        <w:jc w:val="both"/>
        <w:outlineLvl w:val="2"/>
      </w:pPr>
      <w:bookmarkStart w:id="67" w:name="P631"/>
      <w:bookmarkEnd w:id="67"/>
      <w:r>
        <w:t>Статья 11.8. Неисполнение решения комиссии по профилактике правонарушений в Пермском крае</w:t>
      </w:r>
    </w:p>
    <w:p w14:paraId="265B8B95" w14:textId="77777777" w:rsidR="001B03F4" w:rsidRDefault="001B03F4">
      <w:pPr>
        <w:pStyle w:val="ConsPlusNormal"/>
        <w:ind w:firstLine="540"/>
        <w:jc w:val="both"/>
      </w:pPr>
      <w:r>
        <w:t xml:space="preserve">(введена </w:t>
      </w:r>
      <w:hyperlink r:id="rId168">
        <w:r>
          <w:rPr>
            <w:color w:val="0000FF"/>
          </w:rPr>
          <w:t>Законом</w:t>
        </w:r>
      </w:hyperlink>
      <w:r>
        <w:t xml:space="preserve"> Пермского края от 04.04.2019 N 364-ПК)</w:t>
      </w:r>
    </w:p>
    <w:p w14:paraId="2106991D" w14:textId="77777777" w:rsidR="001B03F4" w:rsidRDefault="001B03F4">
      <w:pPr>
        <w:pStyle w:val="ConsPlusNormal"/>
        <w:jc w:val="both"/>
      </w:pPr>
    </w:p>
    <w:p w14:paraId="152CBA0A" w14:textId="77777777" w:rsidR="001B03F4" w:rsidRDefault="001B03F4">
      <w:pPr>
        <w:pStyle w:val="ConsPlusNormal"/>
        <w:ind w:firstLine="540"/>
        <w:jc w:val="both"/>
      </w:pPr>
      <w:r>
        <w:t>Неисполнение решения комиссии по профилактике правонарушений в Пермском крае, принятого в пределах ее компетенции и имеющего обязательный характер, -</w:t>
      </w:r>
    </w:p>
    <w:p w14:paraId="6FE9D690" w14:textId="77777777" w:rsidR="001B03F4" w:rsidRDefault="001B03F4">
      <w:pPr>
        <w:pStyle w:val="ConsPlusNormal"/>
        <w:spacing w:before="220"/>
        <w:ind w:firstLine="540"/>
        <w:jc w:val="both"/>
      </w:pPr>
      <w:r>
        <w:t>влечет наложение административного штрафа на должностных лиц в размере от трех до пяти тысяч рублей.</w:t>
      </w:r>
    </w:p>
    <w:p w14:paraId="78D956B5" w14:textId="77777777" w:rsidR="001B03F4" w:rsidRDefault="001B03F4">
      <w:pPr>
        <w:pStyle w:val="ConsPlusNormal"/>
        <w:jc w:val="both"/>
      </w:pPr>
    </w:p>
    <w:p w14:paraId="44E05C75" w14:textId="77777777" w:rsidR="001B03F4" w:rsidRDefault="001B03F4">
      <w:pPr>
        <w:pStyle w:val="ConsPlusTitle"/>
        <w:ind w:firstLine="540"/>
        <w:jc w:val="both"/>
        <w:outlineLvl w:val="2"/>
      </w:pPr>
      <w:bookmarkStart w:id="68" w:name="P637"/>
      <w:bookmarkEnd w:id="68"/>
      <w:r>
        <w:t>Статья 11.9. Неисполнение или ненадлежащее исполнение решений губернатора Пермского края (оперативного штаба)</w:t>
      </w:r>
    </w:p>
    <w:p w14:paraId="6E47D456" w14:textId="77777777" w:rsidR="001B03F4" w:rsidRDefault="001B03F4">
      <w:pPr>
        <w:pStyle w:val="ConsPlusNormal"/>
        <w:ind w:firstLine="540"/>
        <w:jc w:val="both"/>
      </w:pPr>
      <w:r>
        <w:t xml:space="preserve">(введена </w:t>
      </w:r>
      <w:hyperlink r:id="rId169">
        <w:r>
          <w:rPr>
            <w:color w:val="0000FF"/>
          </w:rPr>
          <w:t>Законом</w:t>
        </w:r>
      </w:hyperlink>
      <w:r>
        <w:t xml:space="preserve"> Пермского края от 08.06.2023 N 198-ПК)</w:t>
      </w:r>
    </w:p>
    <w:p w14:paraId="54A9CD4B" w14:textId="77777777" w:rsidR="001B03F4" w:rsidRDefault="001B03F4">
      <w:pPr>
        <w:pStyle w:val="ConsPlusNormal"/>
        <w:jc w:val="both"/>
      </w:pPr>
    </w:p>
    <w:p w14:paraId="11359F60" w14:textId="77777777" w:rsidR="001B03F4" w:rsidRDefault="001B03F4">
      <w:pPr>
        <w:pStyle w:val="ConsPlusNormal"/>
        <w:ind w:firstLine="540"/>
        <w:jc w:val="both"/>
      </w:pPr>
      <w:bookmarkStart w:id="69" w:name="P640"/>
      <w:bookmarkEnd w:id="69"/>
      <w:r>
        <w:t xml:space="preserve">1. Неисполнение или ненадлежащее исполнение решений губернатора Пермского края (оперативного штаба, созданного в соответствии с </w:t>
      </w:r>
      <w:hyperlink r:id="rId170">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принятых в рамках его компетенции в соответствии с </w:t>
      </w:r>
      <w:hyperlink r:id="rId171">
        <w:r>
          <w:rPr>
            <w:color w:val="0000FF"/>
          </w:rPr>
          <w:t>Указом</w:t>
        </w:r>
      </w:hyperlink>
      <w:r>
        <w:t xml:space="preserve"> Президента Российской Федерации от 19 октября 2022 года N 757, -</w:t>
      </w:r>
    </w:p>
    <w:p w14:paraId="512FD348" w14:textId="77777777" w:rsidR="001B03F4" w:rsidRDefault="001B03F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в размере от десяти тысяч до двадцати тысяч рублей; на юридических лиц - в размере от двадцати тысяч до пятидесяти тысяч рублей.</w:t>
      </w:r>
    </w:p>
    <w:p w14:paraId="32C94DD8" w14:textId="77777777" w:rsidR="001B03F4" w:rsidRDefault="001B03F4">
      <w:pPr>
        <w:pStyle w:val="ConsPlusNormal"/>
        <w:spacing w:before="220"/>
        <w:ind w:firstLine="540"/>
        <w:jc w:val="both"/>
      </w:pPr>
      <w:r>
        <w:t xml:space="preserve">2. Совершение административного правонарушения, предусмотренного </w:t>
      </w:r>
      <w:hyperlink w:anchor="P640">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14:paraId="6FBC2564" w14:textId="77777777" w:rsidR="001B03F4" w:rsidRDefault="001B03F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в размере от двадцати тысяч до пятидесяти тысяч рублей; на юридических лиц - в размере от пятидесяти тысяч до ста тысяч рублей.</w:t>
      </w:r>
    </w:p>
    <w:p w14:paraId="1FF369F0" w14:textId="77777777" w:rsidR="001B03F4" w:rsidRDefault="001B03F4">
      <w:pPr>
        <w:pStyle w:val="ConsPlusNormal"/>
        <w:jc w:val="both"/>
      </w:pPr>
    </w:p>
    <w:p w14:paraId="5833D25C" w14:textId="77777777" w:rsidR="001B03F4" w:rsidRDefault="001B03F4">
      <w:pPr>
        <w:pStyle w:val="ConsPlusTitle"/>
        <w:jc w:val="center"/>
        <w:outlineLvl w:val="0"/>
      </w:pPr>
      <w:r>
        <w:t>Раздел III. ОРГАНЫ И ДОЛЖНОСТНЫЕ ЛИЦА, УПОЛНОМОЧЕННЫЕ</w:t>
      </w:r>
    </w:p>
    <w:p w14:paraId="5719F9C6" w14:textId="77777777" w:rsidR="001B03F4" w:rsidRDefault="001B03F4">
      <w:pPr>
        <w:pStyle w:val="ConsPlusTitle"/>
        <w:jc w:val="center"/>
      </w:pPr>
      <w:r>
        <w:t>СОСТАВЛЯТЬ ПРОТОКОЛЫ И РАССМАТРИВАТЬ ДЕЛА</w:t>
      </w:r>
    </w:p>
    <w:p w14:paraId="1A8FFF6B" w14:textId="77777777" w:rsidR="001B03F4" w:rsidRDefault="001B03F4">
      <w:pPr>
        <w:pStyle w:val="ConsPlusTitle"/>
        <w:jc w:val="center"/>
      </w:pPr>
      <w:r>
        <w:lastRenderedPageBreak/>
        <w:t>ОБ АДМИНИСТРАТИВНЫХ ПРАВОНАРУШЕНИЯХ. ЗАКЛЮЧИТЕЛЬНЫЕ</w:t>
      </w:r>
    </w:p>
    <w:p w14:paraId="21466139" w14:textId="77777777" w:rsidR="001B03F4" w:rsidRDefault="001B03F4">
      <w:pPr>
        <w:pStyle w:val="ConsPlusTitle"/>
        <w:jc w:val="center"/>
      </w:pPr>
      <w:r>
        <w:t>ПОЛОЖЕНИЯ</w:t>
      </w:r>
    </w:p>
    <w:p w14:paraId="240C87C6" w14:textId="77777777" w:rsidR="001B03F4" w:rsidRDefault="001B03F4">
      <w:pPr>
        <w:pStyle w:val="ConsPlusNormal"/>
        <w:jc w:val="both"/>
      </w:pPr>
    </w:p>
    <w:p w14:paraId="0FC17606" w14:textId="77777777" w:rsidR="001B03F4" w:rsidRDefault="001B03F4">
      <w:pPr>
        <w:pStyle w:val="ConsPlusTitle"/>
        <w:jc w:val="center"/>
        <w:outlineLvl w:val="1"/>
      </w:pPr>
      <w:hyperlink r:id="rId172">
        <w:r>
          <w:rPr>
            <w:color w:val="0000FF"/>
          </w:rPr>
          <w:t>Глава XII</w:t>
        </w:r>
      </w:hyperlink>
      <w:r>
        <w:t>. ОРГАНЫ, ДОЛЖНОСТНЫЕ ЛИЦА,</w:t>
      </w:r>
    </w:p>
    <w:p w14:paraId="0BD97569" w14:textId="77777777" w:rsidR="001B03F4" w:rsidRDefault="001B03F4">
      <w:pPr>
        <w:pStyle w:val="ConsPlusTitle"/>
        <w:jc w:val="center"/>
      </w:pPr>
      <w:r>
        <w:t>УПОЛНОМОЧЕННЫЕ СОСТАВЛЯТЬ ПРОТОКОЛЫ И РАССМАТРИВАТЬ ДЕЛА</w:t>
      </w:r>
    </w:p>
    <w:p w14:paraId="3079FD96" w14:textId="77777777" w:rsidR="001B03F4" w:rsidRDefault="001B03F4">
      <w:pPr>
        <w:pStyle w:val="ConsPlusTitle"/>
        <w:jc w:val="center"/>
      </w:pPr>
      <w:r>
        <w:t>ОБ АДМИНИСТРАТИВНЫХ ПРАВОНАРУШЕНИЯХ</w:t>
      </w:r>
    </w:p>
    <w:p w14:paraId="53021F0F" w14:textId="77777777" w:rsidR="001B03F4" w:rsidRDefault="001B03F4">
      <w:pPr>
        <w:pStyle w:val="ConsPlusNormal"/>
        <w:jc w:val="both"/>
      </w:pPr>
    </w:p>
    <w:p w14:paraId="136E6BCD" w14:textId="77777777" w:rsidR="001B03F4" w:rsidRDefault="001B03F4">
      <w:pPr>
        <w:pStyle w:val="ConsPlusTitle"/>
        <w:ind w:firstLine="540"/>
        <w:jc w:val="both"/>
        <w:outlineLvl w:val="2"/>
      </w:pPr>
      <w:r>
        <w:t>Статья 12.1. Органы, уполномоченные рассматривать дела об административных правонарушениях</w:t>
      </w:r>
    </w:p>
    <w:p w14:paraId="0E2A59CA" w14:textId="77777777" w:rsidR="001B03F4" w:rsidRDefault="001B03F4">
      <w:pPr>
        <w:pStyle w:val="ConsPlusNormal"/>
        <w:jc w:val="both"/>
      </w:pPr>
    </w:p>
    <w:p w14:paraId="09C34459" w14:textId="77777777" w:rsidR="001B03F4" w:rsidRDefault="001B03F4">
      <w:pPr>
        <w:pStyle w:val="ConsPlusNormal"/>
        <w:ind w:firstLine="540"/>
        <w:jc w:val="both"/>
      </w:pPr>
      <w:r>
        <w:t>Дела об административных правонарушениях, предусмотренных настоящим Законом, рассматриваются в пределах полномочий, установленных настоящим Законом:</w:t>
      </w:r>
    </w:p>
    <w:p w14:paraId="2321B305" w14:textId="77777777" w:rsidR="001B03F4" w:rsidRDefault="001B03F4">
      <w:pPr>
        <w:pStyle w:val="ConsPlusNormal"/>
        <w:spacing w:before="220"/>
        <w:ind w:firstLine="540"/>
        <w:jc w:val="both"/>
      </w:pPr>
      <w:r>
        <w:t>1) мировыми судьями;</w:t>
      </w:r>
    </w:p>
    <w:p w14:paraId="5EDD927E" w14:textId="77777777" w:rsidR="001B03F4" w:rsidRDefault="001B03F4">
      <w:pPr>
        <w:pStyle w:val="ConsPlusNormal"/>
        <w:spacing w:before="220"/>
        <w:ind w:firstLine="540"/>
        <w:jc w:val="both"/>
      </w:pPr>
      <w:r>
        <w:t>2) комиссиями по делам несовершеннолетних и защите их прав;</w:t>
      </w:r>
    </w:p>
    <w:p w14:paraId="7549D725" w14:textId="77777777" w:rsidR="001B03F4" w:rsidRDefault="001B03F4">
      <w:pPr>
        <w:pStyle w:val="ConsPlusNormal"/>
        <w:spacing w:before="220"/>
        <w:ind w:firstLine="540"/>
        <w:jc w:val="both"/>
      </w:pPr>
      <w:r>
        <w:t>3) исполнительными органами государственной власти Пермского края, подведомственными им учреждениями;</w:t>
      </w:r>
    </w:p>
    <w:p w14:paraId="2CCF8B72" w14:textId="77777777" w:rsidR="001B03F4" w:rsidRDefault="001B03F4">
      <w:pPr>
        <w:pStyle w:val="ConsPlusNormal"/>
        <w:spacing w:before="220"/>
        <w:ind w:firstLine="540"/>
        <w:jc w:val="both"/>
      </w:pPr>
      <w:r>
        <w:t>4) административными комиссиями, создаваемыми в соответствии с законом Пермского края.</w:t>
      </w:r>
    </w:p>
    <w:p w14:paraId="3125688F" w14:textId="77777777" w:rsidR="001B03F4" w:rsidRDefault="001B03F4">
      <w:pPr>
        <w:pStyle w:val="ConsPlusNormal"/>
        <w:jc w:val="both"/>
      </w:pPr>
    </w:p>
    <w:p w14:paraId="03290F1E" w14:textId="77777777" w:rsidR="001B03F4" w:rsidRDefault="001B03F4">
      <w:pPr>
        <w:pStyle w:val="ConsPlusTitle"/>
        <w:ind w:firstLine="540"/>
        <w:jc w:val="both"/>
        <w:outlineLvl w:val="2"/>
      </w:pPr>
      <w:r>
        <w:t>Статья 12.2. Исполнительные органы государственной власти Пермского края, подведомственные им учреждения, уполномоченные рассматривать дела об административных правонарушениях</w:t>
      </w:r>
    </w:p>
    <w:p w14:paraId="5935AB38" w14:textId="77777777" w:rsidR="001B03F4" w:rsidRDefault="001B03F4">
      <w:pPr>
        <w:pStyle w:val="ConsPlusNormal"/>
        <w:jc w:val="both"/>
      </w:pPr>
    </w:p>
    <w:p w14:paraId="7AF65B75" w14:textId="77777777" w:rsidR="001B03F4" w:rsidRDefault="001B03F4">
      <w:pPr>
        <w:pStyle w:val="ConsPlusNormal"/>
        <w:ind w:firstLine="540"/>
        <w:jc w:val="both"/>
      </w:pPr>
      <w:r>
        <w:t xml:space="preserve">1. Исполнительные органы государственной власти Пермского края и подведомственные им государственные учреждения, уполномоченные в сфере лесных отношений, рассматривают дела об административных правонарушениях, предусмотренных </w:t>
      </w:r>
      <w:hyperlink w:anchor="P136">
        <w:r>
          <w:rPr>
            <w:color w:val="0000FF"/>
          </w:rPr>
          <w:t>статьей 5.3</w:t>
        </w:r>
      </w:hyperlink>
      <w:r>
        <w:t xml:space="preserve"> настоящего Закона, в пределах компетенции указанных органов.</w:t>
      </w:r>
    </w:p>
    <w:p w14:paraId="581F9FB9" w14:textId="77777777" w:rsidR="001B03F4" w:rsidRDefault="001B03F4">
      <w:pPr>
        <w:pStyle w:val="ConsPlusNormal"/>
        <w:jc w:val="both"/>
      </w:pPr>
      <w:r>
        <w:t xml:space="preserve">(в ред. Законов Пермского края от 21.06.2017 </w:t>
      </w:r>
      <w:hyperlink r:id="rId173">
        <w:r>
          <w:rPr>
            <w:color w:val="0000FF"/>
          </w:rPr>
          <w:t>N 96-ПК</w:t>
        </w:r>
      </w:hyperlink>
      <w:r>
        <w:t xml:space="preserve">, от 08.09.2021 </w:t>
      </w:r>
      <w:hyperlink r:id="rId174">
        <w:r>
          <w:rPr>
            <w:color w:val="0000FF"/>
          </w:rPr>
          <w:t>N 699-ПК</w:t>
        </w:r>
      </w:hyperlink>
      <w:r>
        <w:t>)</w:t>
      </w:r>
    </w:p>
    <w:p w14:paraId="503F5EBD" w14:textId="77777777" w:rsidR="001B03F4" w:rsidRDefault="001B03F4">
      <w:pPr>
        <w:pStyle w:val="ConsPlusNormal"/>
        <w:spacing w:before="220"/>
        <w:ind w:firstLine="540"/>
        <w:jc w:val="both"/>
      </w:pPr>
      <w:r>
        <w:t>Рассматривать дела об административных правонарушениях от имени органов, указанных в части 1 настоящей статьи, вправе:</w:t>
      </w:r>
    </w:p>
    <w:p w14:paraId="2A224D08" w14:textId="77777777" w:rsidR="001B03F4" w:rsidRDefault="001B03F4">
      <w:pPr>
        <w:pStyle w:val="ConsPlusNormal"/>
        <w:spacing w:before="220"/>
        <w:ind w:firstLine="540"/>
        <w:jc w:val="both"/>
      </w:pPr>
      <w:r>
        <w:t>руководитель исполнительного органа государственной власти Пермского края, уполномоченного в сфере лесных отношений, его заместители;</w:t>
      </w:r>
    </w:p>
    <w:p w14:paraId="00F1F39E" w14:textId="77777777" w:rsidR="001B03F4" w:rsidRDefault="001B03F4">
      <w:pPr>
        <w:pStyle w:val="ConsPlusNormal"/>
        <w:spacing w:before="220"/>
        <w:ind w:firstLine="540"/>
        <w:jc w:val="both"/>
      </w:pPr>
      <w:r>
        <w:t>руководители структурных подразделений исполнительного органа государственной власти Пермского края, уполномоченного в сфере лесных отношений, их заместители;</w:t>
      </w:r>
    </w:p>
    <w:p w14:paraId="5D1BA15B" w14:textId="77777777" w:rsidR="001B03F4" w:rsidRDefault="001B03F4">
      <w:pPr>
        <w:pStyle w:val="ConsPlusNormal"/>
        <w:spacing w:before="220"/>
        <w:ind w:firstLine="540"/>
        <w:jc w:val="both"/>
      </w:pPr>
      <w:r>
        <w:t>руководители государственных учреждений, подведомственных исполнительному органу государственной власти Пермского края, уполномоченному в сфере лесных отношений, их заместители.</w:t>
      </w:r>
    </w:p>
    <w:p w14:paraId="0809F94E" w14:textId="77777777" w:rsidR="001B03F4" w:rsidRDefault="001B03F4">
      <w:pPr>
        <w:pStyle w:val="ConsPlusNormal"/>
        <w:jc w:val="both"/>
      </w:pPr>
      <w:r>
        <w:t xml:space="preserve">(введено </w:t>
      </w:r>
      <w:hyperlink r:id="rId175">
        <w:r>
          <w:rPr>
            <w:color w:val="0000FF"/>
          </w:rPr>
          <w:t>Законом</w:t>
        </w:r>
      </w:hyperlink>
      <w:r>
        <w:t xml:space="preserve"> Пермского края от 05.03.2018 N 200-ПК)</w:t>
      </w:r>
    </w:p>
    <w:p w14:paraId="01ADCABB" w14:textId="77777777" w:rsidR="001B03F4" w:rsidRDefault="001B03F4">
      <w:pPr>
        <w:pStyle w:val="ConsPlusNormal"/>
        <w:spacing w:before="220"/>
        <w:ind w:firstLine="540"/>
        <w:jc w:val="both"/>
      </w:pPr>
      <w:r>
        <w:t xml:space="preserve">2. Исполнительный орган государственной власти Пермского края, осуществляющий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Пермского края, рассматривает дела об административных правонарушениях, предусмотренных </w:t>
      </w:r>
      <w:hyperlink w:anchor="P111">
        <w:r>
          <w:rPr>
            <w:color w:val="0000FF"/>
          </w:rPr>
          <w:t>статьей 4.1</w:t>
        </w:r>
      </w:hyperlink>
      <w:r>
        <w:t xml:space="preserve"> настоящего Закона, в пределах своей компетенции.</w:t>
      </w:r>
    </w:p>
    <w:p w14:paraId="03470D8D" w14:textId="77777777" w:rsidR="001B03F4" w:rsidRDefault="001B03F4">
      <w:pPr>
        <w:pStyle w:val="ConsPlusNormal"/>
        <w:jc w:val="both"/>
      </w:pPr>
      <w:r>
        <w:t xml:space="preserve">(часть 2 в ред. </w:t>
      </w:r>
      <w:hyperlink r:id="rId176">
        <w:r>
          <w:rPr>
            <w:color w:val="0000FF"/>
          </w:rPr>
          <w:t>Закона</w:t>
        </w:r>
      </w:hyperlink>
      <w:r>
        <w:t xml:space="preserve"> Пермского края от 08.09.2015 N 526-ПК)</w:t>
      </w:r>
    </w:p>
    <w:p w14:paraId="57DF94BE" w14:textId="77777777" w:rsidR="001B03F4" w:rsidRDefault="001B03F4">
      <w:pPr>
        <w:pStyle w:val="ConsPlusNormal"/>
        <w:spacing w:before="220"/>
        <w:ind w:firstLine="540"/>
        <w:jc w:val="both"/>
      </w:pPr>
      <w:bookmarkStart w:id="70" w:name="P673"/>
      <w:bookmarkEnd w:id="70"/>
      <w:r>
        <w:lastRenderedPageBreak/>
        <w:t xml:space="preserve">3. Исполнительные органы государственной власти Пермского края, уполномоченные в сфере осуществления дорожной деятельности и управления дорожным хозяйством Пермского края, транспортного обслуживания Пермского края, в сфере государственного технического надзора Пермского края, рассматривают дела об административных правонарушениях, предусмотренных </w:t>
      </w:r>
      <w:hyperlink w:anchor="P170">
        <w:r>
          <w:rPr>
            <w:color w:val="0000FF"/>
          </w:rPr>
          <w:t>статьями 6.2</w:t>
        </w:r>
      </w:hyperlink>
      <w:r>
        <w:t xml:space="preserve">, </w:t>
      </w:r>
      <w:hyperlink w:anchor="P467">
        <w:r>
          <w:rPr>
            <w:color w:val="0000FF"/>
          </w:rPr>
          <w:t>8.1</w:t>
        </w:r>
      </w:hyperlink>
      <w:r>
        <w:t>-</w:t>
      </w:r>
      <w:hyperlink w:anchor="P521">
        <w:r>
          <w:rPr>
            <w:color w:val="0000FF"/>
          </w:rPr>
          <w:t>8.3</w:t>
        </w:r>
      </w:hyperlink>
      <w:r>
        <w:t xml:space="preserve">, </w:t>
      </w:r>
      <w:hyperlink w:anchor="P530">
        <w:r>
          <w:rPr>
            <w:color w:val="0000FF"/>
          </w:rPr>
          <w:t>статьей 8.5</w:t>
        </w:r>
      </w:hyperlink>
      <w:r>
        <w:t xml:space="preserve"> настоящего Закона, в пределах компетенции указанных органов.</w:t>
      </w:r>
    </w:p>
    <w:p w14:paraId="375A288B" w14:textId="77777777" w:rsidR="001B03F4" w:rsidRDefault="001B03F4">
      <w:pPr>
        <w:pStyle w:val="ConsPlusNormal"/>
        <w:jc w:val="both"/>
      </w:pPr>
      <w:r>
        <w:t xml:space="preserve">(в ред. Законов Пермского края от 11.05.2022 </w:t>
      </w:r>
      <w:hyperlink r:id="rId177">
        <w:r>
          <w:rPr>
            <w:color w:val="0000FF"/>
          </w:rPr>
          <w:t>N 76-ПК</w:t>
        </w:r>
      </w:hyperlink>
      <w:r>
        <w:t xml:space="preserve">, от 04.05.2023 </w:t>
      </w:r>
      <w:hyperlink r:id="rId178">
        <w:r>
          <w:rPr>
            <w:color w:val="0000FF"/>
          </w:rPr>
          <w:t>N 175-ПК</w:t>
        </w:r>
      </w:hyperlink>
      <w:r>
        <w:t>)</w:t>
      </w:r>
    </w:p>
    <w:p w14:paraId="18D2216F" w14:textId="77777777" w:rsidR="001B03F4" w:rsidRDefault="001B03F4">
      <w:pPr>
        <w:pStyle w:val="ConsPlusNormal"/>
        <w:spacing w:before="220"/>
        <w:ind w:firstLine="540"/>
        <w:jc w:val="both"/>
      </w:pPr>
      <w:r>
        <w:t xml:space="preserve">4. Исполнительные органы государственной власти Пермского края, уполномоченные осуществлять федеральный государственный надзор в области охраны и использования объектов животного мира и среды их обитания, государственный надзор в области охраны и использования особо охраняемых природных территорий регионального значения, а также подведомственные им государственные учреждения рассматривают дела об административных правонарушениях, предусмотренных </w:t>
      </w:r>
      <w:hyperlink w:anchor="P119">
        <w:r>
          <w:rPr>
            <w:color w:val="0000FF"/>
          </w:rPr>
          <w:t>статьей 5.1</w:t>
        </w:r>
      </w:hyperlink>
      <w:r>
        <w:t xml:space="preserve"> настоящего Закона, в пределах компетенции указанных органов.</w:t>
      </w:r>
    </w:p>
    <w:p w14:paraId="505956FF" w14:textId="77777777" w:rsidR="001B03F4" w:rsidRDefault="001B03F4">
      <w:pPr>
        <w:pStyle w:val="ConsPlusNormal"/>
        <w:spacing w:before="220"/>
        <w:ind w:firstLine="540"/>
        <w:jc w:val="both"/>
      </w:pPr>
      <w:r>
        <w:t xml:space="preserve">5. Исполнительный орган государственной власти, осуществляющий выработку региональной политики в сфере жилищно-коммунального хозяйства Пермского края, рассматривает дела об административных правонарушениях, предусмотренных </w:t>
      </w:r>
      <w:hyperlink w:anchor="P336">
        <w:r>
          <w:rPr>
            <w:color w:val="0000FF"/>
          </w:rPr>
          <w:t>статьями 6.13</w:t>
        </w:r>
      </w:hyperlink>
      <w:r>
        <w:t xml:space="preserve">, </w:t>
      </w:r>
      <w:hyperlink w:anchor="P342">
        <w:r>
          <w:rPr>
            <w:color w:val="0000FF"/>
          </w:rPr>
          <w:t>6.14</w:t>
        </w:r>
      </w:hyperlink>
      <w:r>
        <w:t xml:space="preserve"> настоящего Закона, в пределах своей компетенции.</w:t>
      </w:r>
    </w:p>
    <w:p w14:paraId="0E6B4CE8" w14:textId="77777777" w:rsidR="001B03F4" w:rsidRDefault="001B03F4">
      <w:pPr>
        <w:pStyle w:val="ConsPlusNormal"/>
        <w:jc w:val="both"/>
      </w:pPr>
      <w:r>
        <w:t xml:space="preserve">(часть 5 введена </w:t>
      </w:r>
      <w:hyperlink r:id="rId179">
        <w:r>
          <w:rPr>
            <w:color w:val="0000FF"/>
          </w:rPr>
          <w:t>Законом</w:t>
        </w:r>
      </w:hyperlink>
      <w:r>
        <w:t xml:space="preserve"> Пермского края от 04.02.2019 N 329-ПК)</w:t>
      </w:r>
    </w:p>
    <w:p w14:paraId="457212B5" w14:textId="77777777" w:rsidR="001B03F4" w:rsidRDefault="001B03F4">
      <w:pPr>
        <w:pStyle w:val="ConsPlusNormal"/>
        <w:spacing w:before="220"/>
        <w:ind w:firstLine="540"/>
        <w:jc w:val="both"/>
      </w:pPr>
      <w:r>
        <w:t xml:space="preserve">Примечание: исполнительные органы государственной власти Пермского края, указанные в </w:t>
      </w:r>
      <w:hyperlink w:anchor="P673">
        <w:r>
          <w:rPr>
            <w:color w:val="0000FF"/>
          </w:rPr>
          <w:t>части 3</w:t>
        </w:r>
      </w:hyperlink>
      <w:r>
        <w:t xml:space="preserve"> настоящей статьи, рассматривают дела об административных правонарушениях, предусмотренных </w:t>
      </w:r>
      <w:hyperlink w:anchor="P467">
        <w:r>
          <w:rPr>
            <w:color w:val="0000FF"/>
          </w:rPr>
          <w:t>статьями 8.1</w:t>
        </w:r>
      </w:hyperlink>
      <w:r>
        <w:t xml:space="preserve">, </w:t>
      </w:r>
      <w:hyperlink w:anchor="P490">
        <w:r>
          <w:rPr>
            <w:color w:val="0000FF"/>
          </w:rPr>
          <w:t>8.2</w:t>
        </w:r>
      </w:hyperlink>
      <w:r>
        <w:t xml:space="preserve"> настоящего Закона, в тех случаях, когда данные деяния совершены при осуществлении перевозок по межмуниципальным маршрутам регулярных перевозок.</w:t>
      </w:r>
    </w:p>
    <w:p w14:paraId="44448CF6" w14:textId="77777777" w:rsidR="001B03F4" w:rsidRDefault="001B03F4">
      <w:pPr>
        <w:pStyle w:val="ConsPlusNormal"/>
        <w:jc w:val="both"/>
      </w:pPr>
      <w:r>
        <w:t xml:space="preserve">(введено </w:t>
      </w:r>
      <w:hyperlink r:id="rId180">
        <w:r>
          <w:rPr>
            <w:color w:val="0000FF"/>
          </w:rPr>
          <w:t>Законом</w:t>
        </w:r>
      </w:hyperlink>
      <w:r>
        <w:t xml:space="preserve"> Пермского края от 03.06.2019 N 389-ПК)</w:t>
      </w:r>
    </w:p>
    <w:p w14:paraId="14E07FBA" w14:textId="77777777" w:rsidR="001B03F4" w:rsidRDefault="001B03F4">
      <w:pPr>
        <w:pStyle w:val="ConsPlusNormal"/>
        <w:jc w:val="both"/>
      </w:pPr>
    </w:p>
    <w:p w14:paraId="0390CB8E" w14:textId="77777777" w:rsidR="001B03F4" w:rsidRDefault="001B03F4">
      <w:pPr>
        <w:pStyle w:val="ConsPlusTitle"/>
        <w:ind w:firstLine="540"/>
        <w:jc w:val="both"/>
        <w:outlineLvl w:val="2"/>
      </w:pPr>
      <w:hyperlink r:id="rId181">
        <w:r>
          <w:rPr>
            <w:color w:val="0000FF"/>
          </w:rPr>
          <w:t>Статья 12.3</w:t>
        </w:r>
      </w:hyperlink>
      <w:r>
        <w:t>. Мировые судьи</w:t>
      </w:r>
    </w:p>
    <w:p w14:paraId="64DDB6EA" w14:textId="77777777" w:rsidR="001B03F4" w:rsidRDefault="001B03F4">
      <w:pPr>
        <w:pStyle w:val="ConsPlusNormal"/>
        <w:ind w:firstLine="540"/>
        <w:jc w:val="both"/>
      </w:pPr>
      <w:r>
        <w:t xml:space="preserve">(введена </w:t>
      </w:r>
      <w:hyperlink r:id="rId182">
        <w:r>
          <w:rPr>
            <w:color w:val="0000FF"/>
          </w:rPr>
          <w:t>Законом</w:t>
        </w:r>
      </w:hyperlink>
      <w:r>
        <w:t xml:space="preserve"> Пермского края от 05.02.2018 N 174-ПК)</w:t>
      </w:r>
    </w:p>
    <w:p w14:paraId="28BF0EEB" w14:textId="77777777" w:rsidR="001B03F4" w:rsidRDefault="001B03F4">
      <w:pPr>
        <w:pStyle w:val="ConsPlusNormal"/>
        <w:jc w:val="both"/>
      </w:pPr>
    </w:p>
    <w:p w14:paraId="44AC1407" w14:textId="77777777" w:rsidR="001B03F4" w:rsidRDefault="001B03F4">
      <w:pPr>
        <w:pStyle w:val="ConsPlusNormal"/>
        <w:ind w:firstLine="540"/>
        <w:jc w:val="both"/>
      </w:pPr>
      <w:r>
        <w:t xml:space="preserve">Мировые судьи рассматривают дела об административных правонарушениях, предусмотренных </w:t>
      </w:r>
      <w:hyperlink w:anchor="P78">
        <w:r>
          <w:rPr>
            <w:color w:val="0000FF"/>
          </w:rPr>
          <w:t>статьями 2.1</w:t>
        </w:r>
      </w:hyperlink>
      <w:r>
        <w:t xml:space="preserve">, </w:t>
      </w:r>
      <w:hyperlink w:anchor="P90">
        <w:r>
          <w:rPr>
            <w:color w:val="0000FF"/>
          </w:rPr>
          <w:t>3.1</w:t>
        </w:r>
      </w:hyperlink>
      <w:r>
        <w:t xml:space="preserve">, </w:t>
      </w:r>
      <w:hyperlink w:anchor="P366">
        <w:r>
          <w:rPr>
            <w:color w:val="0000FF"/>
          </w:rPr>
          <w:t>7.1</w:t>
        </w:r>
      </w:hyperlink>
      <w:r>
        <w:t>-</w:t>
      </w:r>
      <w:hyperlink w:anchor="P403">
        <w:r>
          <w:rPr>
            <w:color w:val="0000FF"/>
          </w:rPr>
          <w:t>7.3</w:t>
        </w:r>
      </w:hyperlink>
      <w:r>
        <w:t xml:space="preserve">, </w:t>
      </w:r>
      <w:hyperlink w:anchor="P425">
        <w:r>
          <w:rPr>
            <w:color w:val="0000FF"/>
          </w:rPr>
          <w:t>7.5</w:t>
        </w:r>
      </w:hyperlink>
      <w:r>
        <w:t>-</w:t>
      </w:r>
      <w:hyperlink w:anchor="P446">
        <w:r>
          <w:rPr>
            <w:color w:val="0000FF"/>
          </w:rPr>
          <w:t>7.8</w:t>
        </w:r>
      </w:hyperlink>
      <w:r>
        <w:t xml:space="preserve">, </w:t>
      </w:r>
      <w:hyperlink w:anchor="P541">
        <w:r>
          <w:rPr>
            <w:color w:val="0000FF"/>
          </w:rPr>
          <w:t>9.1</w:t>
        </w:r>
      </w:hyperlink>
      <w:r>
        <w:t>-</w:t>
      </w:r>
      <w:hyperlink w:anchor="P557">
        <w:r>
          <w:rPr>
            <w:color w:val="0000FF"/>
          </w:rPr>
          <w:t>9.4</w:t>
        </w:r>
      </w:hyperlink>
      <w:r>
        <w:t xml:space="preserve">, </w:t>
      </w:r>
      <w:hyperlink w:anchor="P574">
        <w:r>
          <w:rPr>
            <w:color w:val="0000FF"/>
          </w:rPr>
          <w:t>11.1</w:t>
        </w:r>
      </w:hyperlink>
      <w:r>
        <w:t>-</w:t>
      </w:r>
      <w:hyperlink w:anchor="P637">
        <w:r>
          <w:rPr>
            <w:color w:val="0000FF"/>
          </w:rPr>
          <w:t>11.9</w:t>
        </w:r>
      </w:hyperlink>
      <w:r>
        <w:t xml:space="preserve"> настоящего Закона, за исключением дел об административных правонарушениях, совершенных несовершеннолетними.</w:t>
      </w:r>
    </w:p>
    <w:p w14:paraId="18893566" w14:textId="77777777" w:rsidR="001B03F4" w:rsidRDefault="001B03F4">
      <w:pPr>
        <w:pStyle w:val="ConsPlusNormal"/>
        <w:jc w:val="both"/>
      </w:pPr>
      <w:r>
        <w:t xml:space="preserve">(в ред. Законов Пермского края от 07.03.2019 </w:t>
      </w:r>
      <w:hyperlink r:id="rId183">
        <w:r>
          <w:rPr>
            <w:color w:val="0000FF"/>
          </w:rPr>
          <w:t>N 341-ПК</w:t>
        </w:r>
      </w:hyperlink>
      <w:r>
        <w:t xml:space="preserve">, от 04.04.2019 </w:t>
      </w:r>
      <w:hyperlink r:id="rId184">
        <w:r>
          <w:rPr>
            <w:color w:val="0000FF"/>
          </w:rPr>
          <w:t>N 364-ПК</w:t>
        </w:r>
      </w:hyperlink>
      <w:r>
        <w:t xml:space="preserve">, от 01.10.2019 </w:t>
      </w:r>
      <w:hyperlink r:id="rId185">
        <w:r>
          <w:rPr>
            <w:color w:val="0000FF"/>
          </w:rPr>
          <w:t>N 457-ПК</w:t>
        </w:r>
      </w:hyperlink>
      <w:r>
        <w:t xml:space="preserve">, от 05.03.2021 </w:t>
      </w:r>
      <w:hyperlink r:id="rId186">
        <w:r>
          <w:rPr>
            <w:color w:val="0000FF"/>
          </w:rPr>
          <w:t>N 624-ПК</w:t>
        </w:r>
      </w:hyperlink>
      <w:r>
        <w:t xml:space="preserve">, от 08.06.2023 </w:t>
      </w:r>
      <w:hyperlink r:id="rId187">
        <w:r>
          <w:rPr>
            <w:color w:val="0000FF"/>
          </w:rPr>
          <w:t>N 198-ПК</w:t>
        </w:r>
      </w:hyperlink>
      <w:r>
        <w:t>)</w:t>
      </w:r>
    </w:p>
    <w:p w14:paraId="62D25043" w14:textId="77777777" w:rsidR="001B03F4" w:rsidRDefault="001B03F4">
      <w:pPr>
        <w:pStyle w:val="ConsPlusNormal"/>
        <w:jc w:val="both"/>
      </w:pPr>
    </w:p>
    <w:bookmarkStart w:id="71" w:name="P687"/>
    <w:bookmarkEnd w:id="71"/>
    <w:p w14:paraId="395DFBBF" w14:textId="77777777" w:rsidR="001B03F4" w:rsidRDefault="001B03F4">
      <w:pPr>
        <w:pStyle w:val="ConsPlusTitle"/>
        <w:ind w:firstLine="540"/>
        <w:jc w:val="both"/>
        <w:outlineLvl w:val="2"/>
      </w:pPr>
      <w:r>
        <w:fldChar w:fldCharType="begin"/>
      </w:r>
      <w:r>
        <w:instrText xml:space="preserve"> HYPERLINK "https://login.consultant.ru/link/?req=doc&amp;base=RLAW368&amp;n=126284&amp;dst=100029" \h </w:instrText>
      </w:r>
      <w:r>
        <w:fldChar w:fldCharType="separate"/>
      </w:r>
      <w:r>
        <w:rPr>
          <w:color w:val="0000FF"/>
        </w:rPr>
        <w:t>Статья 12.4</w:t>
      </w:r>
      <w:r>
        <w:rPr>
          <w:color w:val="0000FF"/>
        </w:rPr>
        <w:fldChar w:fldCharType="end"/>
      </w:r>
      <w:r>
        <w:t>. Административные комиссии</w:t>
      </w:r>
    </w:p>
    <w:p w14:paraId="658FAD52" w14:textId="77777777" w:rsidR="001B03F4" w:rsidRDefault="001B03F4">
      <w:pPr>
        <w:pStyle w:val="ConsPlusNormal"/>
        <w:jc w:val="both"/>
      </w:pPr>
    </w:p>
    <w:p w14:paraId="53F901F2" w14:textId="77777777" w:rsidR="001B03F4" w:rsidRDefault="001B03F4">
      <w:pPr>
        <w:pStyle w:val="ConsPlusNormal"/>
        <w:ind w:firstLine="540"/>
        <w:jc w:val="both"/>
      </w:pPr>
      <w:r>
        <w:t>1. Административные комиссии создаются в муниципальных образованиях Пермского края в соответствии с настоящим Законом и являются коллегиальными органами административной юрисдикции по рассмотрению дел об административных правонарушениях, предусмотренных статьями настоящего Закона.</w:t>
      </w:r>
    </w:p>
    <w:p w14:paraId="12CC94FB" w14:textId="77777777" w:rsidR="001B03F4" w:rsidRDefault="001B03F4">
      <w:pPr>
        <w:pStyle w:val="ConsPlusNormal"/>
        <w:spacing w:before="220"/>
        <w:ind w:firstLine="540"/>
        <w:jc w:val="both"/>
      </w:pPr>
      <w:r>
        <w:t xml:space="preserve">Административные комиссии рассматривают дела об административных правонарушениях, предусмотренных </w:t>
      </w:r>
      <w:hyperlink w:anchor="P98">
        <w:r>
          <w:rPr>
            <w:color w:val="0000FF"/>
          </w:rPr>
          <w:t>статьями 3.2</w:t>
        </w:r>
      </w:hyperlink>
      <w:r>
        <w:t xml:space="preserve">, </w:t>
      </w:r>
      <w:hyperlink w:anchor="P128">
        <w:r>
          <w:rPr>
            <w:color w:val="0000FF"/>
          </w:rPr>
          <w:t>5.2</w:t>
        </w:r>
      </w:hyperlink>
      <w:r>
        <w:t xml:space="preserve">, </w:t>
      </w:r>
      <w:hyperlink w:anchor="P150">
        <w:r>
          <w:rPr>
            <w:color w:val="0000FF"/>
          </w:rPr>
          <w:t>6.1.1</w:t>
        </w:r>
      </w:hyperlink>
      <w:r>
        <w:t xml:space="preserve">, </w:t>
      </w:r>
      <w:hyperlink w:anchor="P175">
        <w:r>
          <w:rPr>
            <w:color w:val="0000FF"/>
          </w:rPr>
          <w:t>6.2.1</w:t>
        </w:r>
      </w:hyperlink>
      <w:r>
        <w:t xml:space="preserve">, </w:t>
      </w:r>
      <w:hyperlink w:anchor="P182">
        <w:r>
          <w:rPr>
            <w:color w:val="0000FF"/>
          </w:rPr>
          <w:t>6.3</w:t>
        </w:r>
      </w:hyperlink>
      <w:r>
        <w:t>-</w:t>
      </w:r>
      <w:hyperlink w:anchor="P319">
        <w:r>
          <w:rPr>
            <w:color w:val="0000FF"/>
          </w:rPr>
          <w:t>6.11.1</w:t>
        </w:r>
      </w:hyperlink>
      <w:r>
        <w:t xml:space="preserve">, </w:t>
      </w:r>
      <w:hyperlink w:anchor="P321">
        <w:r>
          <w:rPr>
            <w:color w:val="0000FF"/>
          </w:rPr>
          <w:t>6.12</w:t>
        </w:r>
      </w:hyperlink>
      <w:r>
        <w:t xml:space="preserve">, </w:t>
      </w:r>
      <w:hyperlink w:anchor="P348">
        <w:r>
          <w:rPr>
            <w:color w:val="0000FF"/>
          </w:rPr>
          <w:t>6.15</w:t>
        </w:r>
      </w:hyperlink>
      <w:r>
        <w:t xml:space="preserve">, </w:t>
      </w:r>
      <w:hyperlink w:anchor="P467">
        <w:r>
          <w:rPr>
            <w:color w:val="0000FF"/>
          </w:rPr>
          <w:t>8.1</w:t>
        </w:r>
      </w:hyperlink>
      <w:r>
        <w:t>-</w:t>
      </w:r>
      <w:hyperlink w:anchor="P490">
        <w:r>
          <w:rPr>
            <w:color w:val="0000FF"/>
          </w:rPr>
          <w:t>8.2</w:t>
        </w:r>
      </w:hyperlink>
      <w:r>
        <w:t xml:space="preserve">, </w:t>
      </w:r>
      <w:hyperlink w:anchor="P566">
        <w:r>
          <w:rPr>
            <w:color w:val="0000FF"/>
          </w:rPr>
          <w:t>статьей 10.1</w:t>
        </w:r>
      </w:hyperlink>
      <w:r>
        <w:t xml:space="preserve"> настоящего Закона.</w:t>
      </w:r>
    </w:p>
    <w:p w14:paraId="4D7C2285" w14:textId="77777777" w:rsidR="001B03F4" w:rsidRDefault="001B03F4">
      <w:pPr>
        <w:pStyle w:val="ConsPlusNormal"/>
        <w:jc w:val="both"/>
      </w:pPr>
      <w:r>
        <w:t xml:space="preserve">(в ред. Законов Пермского края от 06.02.2019 </w:t>
      </w:r>
      <w:hyperlink r:id="rId188">
        <w:r>
          <w:rPr>
            <w:color w:val="0000FF"/>
          </w:rPr>
          <w:t>N 328-ПК</w:t>
        </w:r>
      </w:hyperlink>
      <w:r>
        <w:t xml:space="preserve">, от 03.06.2019 </w:t>
      </w:r>
      <w:hyperlink r:id="rId189">
        <w:r>
          <w:rPr>
            <w:color w:val="0000FF"/>
          </w:rPr>
          <w:t>N 389-ПК</w:t>
        </w:r>
      </w:hyperlink>
      <w:r>
        <w:t xml:space="preserve">, от 13.12.2019 </w:t>
      </w:r>
      <w:hyperlink r:id="rId190">
        <w:r>
          <w:rPr>
            <w:color w:val="0000FF"/>
          </w:rPr>
          <w:t>N 478-ПК</w:t>
        </w:r>
      </w:hyperlink>
      <w:r>
        <w:t xml:space="preserve">, от 11.03.2021 </w:t>
      </w:r>
      <w:hyperlink r:id="rId191">
        <w:r>
          <w:rPr>
            <w:color w:val="0000FF"/>
          </w:rPr>
          <w:t>N 608-ПК</w:t>
        </w:r>
      </w:hyperlink>
      <w:r>
        <w:t xml:space="preserve">, от 26.03.2021 </w:t>
      </w:r>
      <w:hyperlink r:id="rId192">
        <w:r>
          <w:rPr>
            <w:color w:val="0000FF"/>
          </w:rPr>
          <w:t>N 632-ПК</w:t>
        </w:r>
      </w:hyperlink>
      <w:r>
        <w:t xml:space="preserve">, от 30.08.2021 </w:t>
      </w:r>
      <w:hyperlink r:id="rId193">
        <w:r>
          <w:rPr>
            <w:color w:val="0000FF"/>
          </w:rPr>
          <w:t>N 691-ПК</w:t>
        </w:r>
      </w:hyperlink>
      <w:r>
        <w:t xml:space="preserve">, от 04.05.2023 </w:t>
      </w:r>
      <w:hyperlink r:id="rId194">
        <w:r>
          <w:rPr>
            <w:color w:val="0000FF"/>
          </w:rPr>
          <w:t>N 175-ПК</w:t>
        </w:r>
      </w:hyperlink>
      <w:r>
        <w:t>)</w:t>
      </w:r>
    </w:p>
    <w:p w14:paraId="2E453124" w14:textId="77777777" w:rsidR="001B03F4" w:rsidRDefault="001B03F4">
      <w:pPr>
        <w:pStyle w:val="ConsPlusNormal"/>
        <w:spacing w:before="220"/>
        <w:ind w:firstLine="540"/>
        <w:jc w:val="both"/>
      </w:pPr>
      <w:r>
        <w:t>2. Административные комиссии формируются органами местного самоуправления в составе председателя, заместителя председателя и членов комиссии. Количественный состав административной комиссии не может быть менее трех человек.</w:t>
      </w:r>
    </w:p>
    <w:p w14:paraId="2F7B1057" w14:textId="77777777" w:rsidR="001B03F4" w:rsidRDefault="001B03F4">
      <w:pPr>
        <w:pStyle w:val="ConsPlusNormal"/>
        <w:spacing w:before="220"/>
        <w:ind w:firstLine="540"/>
        <w:jc w:val="both"/>
      </w:pPr>
      <w:r>
        <w:t xml:space="preserve">3. Административные комиссии осуществляют свою деятельность на основании настоящего Закона и в соответствии с положениями об административных комиссиях, утверждаемыми </w:t>
      </w:r>
      <w:r>
        <w:lastRenderedPageBreak/>
        <w:t>органами местного самоуправления.</w:t>
      </w:r>
    </w:p>
    <w:p w14:paraId="1F2EA06A" w14:textId="77777777" w:rsidR="001B03F4" w:rsidRDefault="001B03F4">
      <w:pPr>
        <w:pStyle w:val="ConsPlusNormal"/>
        <w:spacing w:before="220"/>
        <w:ind w:firstLine="540"/>
        <w:jc w:val="both"/>
      </w:pPr>
      <w:r>
        <w:t>4. Положение об административной комиссии должно содержать:</w:t>
      </w:r>
    </w:p>
    <w:p w14:paraId="5ACCCEEF" w14:textId="77777777" w:rsidR="001B03F4" w:rsidRDefault="001B03F4">
      <w:pPr>
        <w:pStyle w:val="ConsPlusNormal"/>
        <w:spacing w:before="220"/>
        <w:ind w:firstLine="540"/>
        <w:jc w:val="both"/>
      </w:pPr>
      <w:r>
        <w:t>1) порядок формирования и ликвидации административной комиссии;</w:t>
      </w:r>
    </w:p>
    <w:p w14:paraId="7E2B8B26" w14:textId="77777777" w:rsidR="001B03F4" w:rsidRDefault="001B03F4">
      <w:pPr>
        <w:pStyle w:val="ConsPlusNormal"/>
        <w:spacing w:before="220"/>
        <w:ind w:firstLine="540"/>
        <w:jc w:val="both"/>
      </w:pPr>
      <w:r>
        <w:t>2) порядок (регламент) работы административной комиссии.</w:t>
      </w:r>
    </w:p>
    <w:p w14:paraId="67863952" w14:textId="77777777" w:rsidR="001B03F4" w:rsidRDefault="001B03F4">
      <w:pPr>
        <w:pStyle w:val="ConsPlusNormal"/>
        <w:spacing w:before="220"/>
        <w:ind w:firstLine="540"/>
        <w:jc w:val="both"/>
      </w:pPr>
      <w:r>
        <w:t>Положение об административной комиссии может содержать и иные не противоречащие действующему законодательству положения.</w:t>
      </w:r>
    </w:p>
    <w:p w14:paraId="2351FD32" w14:textId="77777777" w:rsidR="001B03F4" w:rsidRDefault="001B03F4">
      <w:pPr>
        <w:pStyle w:val="ConsPlusNormal"/>
        <w:spacing w:before="220"/>
        <w:ind w:firstLine="540"/>
        <w:jc w:val="both"/>
      </w:pPr>
      <w:r>
        <w:t xml:space="preserve">Примечание: административные комиссии рассматривают дела об административных правонарушениях, предусмотренных </w:t>
      </w:r>
      <w:hyperlink w:anchor="P467">
        <w:r>
          <w:rPr>
            <w:color w:val="0000FF"/>
          </w:rPr>
          <w:t>статьями 8.1</w:t>
        </w:r>
      </w:hyperlink>
      <w:r>
        <w:t xml:space="preserve">, </w:t>
      </w:r>
      <w:hyperlink w:anchor="P490">
        <w:r>
          <w:rPr>
            <w:color w:val="0000FF"/>
          </w:rPr>
          <w:t>8.2</w:t>
        </w:r>
      </w:hyperlink>
      <w:r>
        <w:t xml:space="preserve"> настоящего Закона, в тех случаях, когда данные деяния совершены при осуществлении перевозок по муниципальным маршрутам регулярных перевозок.</w:t>
      </w:r>
    </w:p>
    <w:p w14:paraId="1B6B2B0D" w14:textId="77777777" w:rsidR="001B03F4" w:rsidRDefault="001B03F4">
      <w:pPr>
        <w:pStyle w:val="ConsPlusNormal"/>
        <w:jc w:val="both"/>
      </w:pPr>
      <w:r>
        <w:t xml:space="preserve">(введено </w:t>
      </w:r>
      <w:hyperlink r:id="rId195">
        <w:r>
          <w:rPr>
            <w:color w:val="0000FF"/>
          </w:rPr>
          <w:t>Законом</w:t>
        </w:r>
      </w:hyperlink>
      <w:r>
        <w:t xml:space="preserve"> Пермского края от 03.06.2019 N 389-ПК)</w:t>
      </w:r>
    </w:p>
    <w:p w14:paraId="795F5AED" w14:textId="77777777" w:rsidR="001B03F4" w:rsidRDefault="001B03F4">
      <w:pPr>
        <w:pStyle w:val="ConsPlusNormal"/>
        <w:jc w:val="both"/>
      </w:pPr>
    </w:p>
    <w:p w14:paraId="5A3021B2" w14:textId="77777777" w:rsidR="001B03F4" w:rsidRDefault="001B03F4">
      <w:pPr>
        <w:pStyle w:val="ConsPlusTitle"/>
        <w:ind w:firstLine="540"/>
        <w:jc w:val="both"/>
        <w:outlineLvl w:val="2"/>
      </w:pPr>
      <w:hyperlink r:id="rId196">
        <w:r>
          <w:rPr>
            <w:color w:val="0000FF"/>
          </w:rPr>
          <w:t>Статья 12.5</w:t>
        </w:r>
      </w:hyperlink>
      <w:r>
        <w:t>. Комиссии по делам несовершеннолетних и защите их прав</w:t>
      </w:r>
    </w:p>
    <w:p w14:paraId="03897D37" w14:textId="77777777" w:rsidR="001B03F4" w:rsidRDefault="001B03F4">
      <w:pPr>
        <w:pStyle w:val="ConsPlusNormal"/>
        <w:ind w:firstLine="540"/>
        <w:jc w:val="both"/>
      </w:pPr>
      <w:r>
        <w:t xml:space="preserve">(введена </w:t>
      </w:r>
      <w:hyperlink r:id="rId197">
        <w:r>
          <w:rPr>
            <w:color w:val="0000FF"/>
          </w:rPr>
          <w:t>Законом</w:t>
        </w:r>
      </w:hyperlink>
      <w:r>
        <w:t xml:space="preserve"> Пермского края от 05.02.2018 N 174-ПК)</w:t>
      </w:r>
    </w:p>
    <w:p w14:paraId="4C954866" w14:textId="77777777" w:rsidR="001B03F4" w:rsidRDefault="001B03F4">
      <w:pPr>
        <w:pStyle w:val="ConsPlusNormal"/>
        <w:jc w:val="both"/>
      </w:pPr>
    </w:p>
    <w:p w14:paraId="16074B59" w14:textId="77777777" w:rsidR="001B03F4" w:rsidRDefault="001B03F4">
      <w:pPr>
        <w:pStyle w:val="ConsPlusNormal"/>
        <w:ind w:firstLine="540"/>
        <w:jc w:val="both"/>
      </w:pPr>
      <w:r>
        <w:t>Комиссии по делам несовершеннолетних и защите их прав, образуемые органами местного самоуправления муниципальных районов, муниципальных, городских округов Пермского края, рассматривают дела о совершенных несовершеннолетними административных правонарушениях, ответственность за которые установлена настоящим Законом.</w:t>
      </w:r>
    </w:p>
    <w:p w14:paraId="30E24417" w14:textId="77777777" w:rsidR="001B03F4" w:rsidRDefault="001B03F4">
      <w:pPr>
        <w:pStyle w:val="ConsPlusNormal"/>
        <w:jc w:val="both"/>
      </w:pPr>
      <w:r>
        <w:t xml:space="preserve">(в ред. </w:t>
      </w:r>
      <w:hyperlink r:id="rId198">
        <w:r>
          <w:rPr>
            <w:color w:val="0000FF"/>
          </w:rPr>
          <w:t>Закона</w:t>
        </w:r>
      </w:hyperlink>
      <w:r>
        <w:t xml:space="preserve"> Пермского края от 02.03.2021 N 613-ПК)</w:t>
      </w:r>
    </w:p>
    <w:p w14:paraId="735AE704" w14:textId="77777777" w:rsidR="001B03F4" w:rsidRDefault="001B03F4">
      <w:pPr>
        <w:pStyle w:val="ConsPlusNormal"/>
        <w:jc w:val="both"/>
      </w:pPr>
    </w:p>
    <w:p w14:paraId="015D7B4B" w14:textId="77777777" w:rsidR="001B03F4" w:rsidRDefault="001B03F4">
      <w:pPr>
        <w:pStyle w:val="ConsPlusTitle"/>
        <w:ind w:firstLine="540"/>
        <w:jc w:val="both"/>
        <w:outlineLvl w:val="2"/>
      </w:pPr>
      <w:hyperlink r:id="rId199">
        <w:r>
          <w:rPr>
            <w:color w:val="0000FF"/>
          </w:rPr>
          <w:t>Статья 12.6</w:t>
        </w:r>
      </w:hyperlink>
      <w:r>
        <w:t>. Должностные лица, уполномоченные составлять протоколы об административных правонарушениях</w:t>
      </w:r>
    </w:p>
    <w:p w14:paraId="7A4FA304" w14:textId="77777777" w:rsidR="001B03F4" w:rsidRDefault="001B03F4">
      <w:pPr>
        <w:pStyle w:val="ConsPlusNormal"/>
        <w:jc w:val="both"/>
      </w:pPr>
    </w:p>
    <w:p w14:paraId="5C2DC830" w14:textId="77777777" w:rsidR="001B03F4" w:rsidRDefault="001B03F4">
      <w:pPr>
        <w:pStyle w:val="ConsPlusNormal"/>
        <w:ind w:firstLine="540"/>
        <w:jc w:val="both"/>
      </w:pPr>
      <w:r>
        <w:t xml:space="preserve">1. Должностные лица исполнительных органов государственной власти Пермского края, уполномоченные осуществлять федеральный государственный надзор в области охраны и использования объектов животного мира и среды их обитания, государственный надзор в области охраны и использования особо охраняемых природных территорий регионального значения, а также подведомственных им государственных учреждений вправе составлять протоколы об административных правонарушениях, предусмотренных </w:t>
      </w:r>
      <w:hyperlink w:anchor="P119">
        <w:r>
          <w:rPr>
            <w:color w:val="0000FF"/>
          </w:rPr>
          <w:t>статьей 5.1</w:t>
        </w:r>
      </w:hyperlink>
      <w:r>
        <w:t xml:space="preserve"> настоящего Закона, в пределах своих полномочий.</w:t>
      </w:r>
    </w:p>
    <w:p w14:paraId="6365C8DB" w14:textId="77777777" w:rsidR="001B03F4" w:rsidRDefault="001B03F4">
      <w:pPr>
        <w:pStyle w:val="ConsPlusNormal"/>
        <w:spacing w:before="220"/>
        <w:ind w:firstLine="540"/>
        <w:jc w:val="both"/>
      </w:pPr>
      <w:r>
        <w:t>К уполномоченным должностным лицам относятся:</w:t>
      </w:r>
    </w:p>
    <w:p w14:paraId="52D75738" w14:textId="77777777" w:rsidR="001B03F4" w:rsidRDefault="001B03F4">
      <w:pPr>
        <w:pStyle w:val="ConsPlusNormal"/>
        <w:spacing w:before="220"/>
        <w:ind w:firstLine="540"/>
        <w:jc w:val="both"/>
      </w:pPr>
      <w:r>
        <w:t>руководители органов, учреждений, их заместители;</w:t>
      </w:r>
    </w:p>
    <w:p w14:paraId="2A39DB22" w14:textId="77777777" w:rsidR="001B03F4" w:rsidRDefault="001B03F4">
      <w:pPr>
        <w:pStyle w:val="ConsPlusNormal"/>
        <w:spacing w:before="220"/>
        <w:ind w:firstLine="540"/>
        <w:jc w:val="both"/>
      </w:pPr>
      <w:r>
        <w:t>руководители структурных подразделений (управлений, отделов) органов, учреждений, их заместители;</w:t>
      </w:r>
    </w:p>
    <w:p w14:paraId="08986E63" w14:textId="77777777" w:rsidR="001B03F4" w:rsidRDefault="001B03F4">
      <w:pPr>
        <w:pStyle w:val="ConsPlusNormal"/>
        <w:spacing w:before="220"/>
        <w:ind w:firstLine="540"/>
        <w:jc w:val="both"/>
      </w:pPr>
      <w:r>
        <w:t>главные государственные инспекторы Пермского края в области охраны окружающей среды, их заместители;</w:t>
      </w:r>
    </w:p>
    <w:p w14:paraId="5ACF86EF" w14:textId="77777777" w:rsidR="001B03F4" w:rsidRDefault="001B03F4">
      <w:pPr>
        <w:pStyle w:val="ConsPlusNormal"/>
        <w:spacing w:before="220"/>
        <w:ind w:firstLine="540"/>
        <w:jc w:val="both"/>
      </w:pPr>
      <w:r>
        <w:t>старшие государственные инспекторы Пермского края в области охраны окружающей среды;</w:t>
      </w:r>
    </w:p>
    <w:p w14:paraId="667856CA" w14:textId="77777777" w:rsidR="001B03F4" w:rsidRDefault="001B03F4">
      <w:pPr>
        <w:pStyle w:val="ConsPlusNormal"/>
        <w:spacing w:before="220"/>
        <w:ind w:firstLine="540"/>
        <w:jc w:val="both"/>
      </w:pPr>
      <w:r>
        <w:t>государственные инспекторы Пермского края в области охраны окружающей среды.</w:t>
      </w:r>
    </w:p>
    <w:p w14:paraId="31A666AA" w14:textId="77777777" w:rsidR="001B03F4" w:rsidRDefault="001B03F4">
      <w:pPr>
        <w:pStyle w:val="ConsPlusNormal"/>
        <w:spacing w:before="220"/>
        <w:ind w:firstLine="540"/>
        <w:jc w:val="both"/>
      </w:pPr>
      <w:r>
        <w:t xml:space="preserve">2. Должностные лица исполнительного органа государственной власти Пермского края и подведомственных ему государственных учреждений, уполномоченных в сфере лесных отношений, вправе составлять протоколы об административных правонарушениях, предусмотренных </w:t>
      </w:r>
      <w:hyperlink w:anchor="P136">
        <w:r>
          <w:rPr>
            <w:color w:val="0000FF"/>
          </w:rPr>
          <w:t>статьей 5.3</w:t>
        </w:r>
      </w:hyperlink>
      <w:r>
        <w:t xml:space="preserve"> настоящего Закона, в пределах своих полномочий.</w:t>
      </w:r>
    </w:p>
    <w:p w14:paraId="57BD5515" w14:textId="77777777" w:rsidR="001B03F4" w:rsidRDefault="001B03F4">
      <w:pPr>
        <w:pStyle w:val="ConsPlusNormal"/>
        <w:jc w:val="both"/>
      </w:pPr>
      <w:r>
        <w:t xml:space="preserve">(в ред. Законов Пермского края от 21.06.2017 </w:t>
      </w:r>
      <w:hyperlink r:id="rId200">
        <w:r>
          <w:rPr>
            <w:color w:val="0000FF"/>
          </w:rPr>
          <w:t>N 96-ПК</w:t>
        </w:r>
      </w:hyperlink>
      <w:r>
        <w:t xml:space="preserve">, от 08.09.2021 </w:t>
      </w:r>
      <w:hyperlink r:id="rId201">
        <w:r>
          <w:rPr>
            <w:color w:val="0000FF"/>
          </w:rPr>
          <w:t>N 699-ПК</w:t>
        </w:r>
      </w:hyperlink>
      <w:r>
        <w:t>)</w:t>
      </w:r>
    </w:p>
    <w:p w14:paraId="1575F1DB" w14:textId="77777777" w:rsidR="001B03F4" w:rsidRDefault="001B03F4">
      <w:pPr>
        <w:pStyle w:val="ConsPlusNormal"/>
        <w:spacing w:before="220"/>
        <w:ind w:firstLine="540"/>
        <w:jc w:val="both"/>
      </w:pPr>
      <w:r>
        <w:lastRenderedPageBreak/>
        <w:t>К уполномоченным должностным лицам относятся:</w:t>
      </w:r>
    </w:p>
    <w:p w14:paraId="68CC0F43" w14:textId="77777777" w:rsidR="001B03F4" w:rsidRDefault="001B03F4">
      <w:pPr>
        <w:pStyle w:val="ConsPlusNormal"/>
        <w:spacing w:before="220"/>
        <w:ind w:firstLine="540"/>
        <w:jc w:val="both"/>
      </w:pPr>
      <w:r>
        <w:t>руководитель органа, его заместители;</w:t>
      </w:r>
    </w:p>
    <w:p w14:paraId="777259B9" w14:textId="77777777" w:rsidR="001B03F4" w:rsidRDefault="001B03F4">
      <w:pPr>
        <w:pStyle w:val="ConsPlusNormal"/>
        <w:spacing w:before="220"/>
        <w:ind w:firstLine="540"/>
        <w:jc w:val="both"/>
      </w:pPr>
      <w:r>
        <w:t>начальники структурных подразделений (управлений, отделов);</w:t>
      </w:r>
    </w:p>
    <w:p w14:paraId="78E90CFC" w14:textId="77777777" w:rsidR="001B03F4" w:rsidRDefault="001B03F4">
      <w:pPr>
        <w:pStyle w:val="ConsPlusNormal"/>
        <w:spacing w:before="220"/>
        <w:ind w:firstLine="540"/>
        <w:jc w:val="both"/>
      </w:pPr>
      <w:r>
        <w:t>специалисты структурных подразделений (отделов);</w:t>
      </w:r>
    </w:p>
    <w:p w14:paraId="1FA40647" w14:textId="77777777" w:rsidR="001B03F4" w:rsidRDefault="001B03F4">
      <w:pPr>
        <w:pStyle w:val="ConsPlusNormal"/>
        <w:spacing w:before="220"/>
        <w:ind w:firstLine="540"/>
        <w:jc w:val="both"/>
      </w:pPr>
      <w:r>
        <w:t>руководители государственных учреждений, их заместители;</w:t>
      </w:r>
    </w:p>
    <w:p w14:paraId="72918677" w14:textId="77777777" w:rsidR="001B03F4" w:rsidRDefault="001B03F4">
      <w:pPr>
        <w:pStyle w:val="ConsPlusNormal"/>
        <w:spacing w:before="220"/>
        <w:ind w:firstLine="540"/>
        <w:jc w:val="both"/>
      </w:pPr>
      <w:r>
        <w:t>специалисты государственных учреждений.</w:t>
      </w:r>
    </w:p>
    <w:p w14:paraId="53E077AB" w14:textId="77777777" w:rsidR="001B03F4" w:rsidRDefault="001B03F4">
      <w:pPr>
        <w:pStyle w:val="ConsPlusNormal"/>
        <w:spacing w:before="220"/>
        <w:ind w:firstLine="540"/>
        <w:jc w:val="both"/>
      </w:pPr>
      <w:r>
        <w:t xml:space="preserve">3. Должностные лица исполнительного органа государственной власти Пермского края, осуществляющего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Пермского края, вправе составлять протоколы об административных правонарушениях, предусмотренных </w:t>
      </w:r>
      <w:hyperlink w:anchor="P111">
        <w:r>
          <w:rPr>
            <w:color w:val="0000FF"/>
          </w:rPr>
          <w:t>статьей 4.1</w:t>
        </w:r>
      </w:hyperlink>
      <w:r>
        <w:t xml:space="preserve"> настоящего Закона, в пределах своих полномочий.</w:t>
      </w:r>
    </w:p>
    <w:p w14:paraId="655BBF73" w14:textId="77777777" w:rsidR="001B03F4" w:rsidRDefault="001B03F4">
      <w:pPr>
        <w:pStyle w:val="ConsPlusNormal"/>
        <w:spacing w:before="220"/>
        <w:ind w:firstLine="540"/>
        <w:jc w:val="both"/>
      </w:pPr>
      <w:r>
        <w:t>К уполномоченным должностным лицам относятся:</w:t>
      </w:r>
    </w:p>
    <w:p w14:paraId="0BCC80F0" w14:textId="77777777" w:rsidR="001B03F4" w:rsidRDefault="001B03F4">
      <w:pPr>
        <w:pStyle w:val="ConsPlusNormal"/>
        <w:spacing w:before="220"/>
        <w:ind w:firstLine="540"/>
        <w:jc w:val="both"/>
      </w:pPr>
      <w:r>
        <w:t>руководитель органа, его заместитель, в ведении которого находятся вопросы осуществления регионального государственного надзора в области охраны объектов культурного наследия;</w:t>
      </w:r>
    </w:p>
    <w:p w14:paraId="3F7B28B7" w14:textId="77777777" w:rsidR="001B03F4" w:rsidRDefault="001B03F4">
      <w:pPr>
        <w:pStyle w:val="ConsPlusNormal"/>
        <w:spacing w:before="220"/>
        <w:ind w:firstLine="540"/>
        <w:jc w:val="both"/>
      </w:pPr>
      <w:r>
        <w:t>руководители структурных подразделений (отделов), осуществляющих региональный государственный надзор в области охраны объектов культурного наследия;</w:t>
      </w:r>
    </w:p>
    <w:p w14:paraId="72D5D0CA" w14:textId="77777777" w:rsidR="001B03F4" w:rsidRDefault="001B03F4">
      <w:pPr>
        <w:pStyle w:val="ConsPlusNormal"/>
        <w:spacing w:before="220"/>
        <w:ind w:firstLine="540"/>
        <w:jc w:val="both"/>
      </w:pPr>
      <w:r>
        <w:t>специалисты структурных подразделений (отделов), осуществляющих региональный государственный надзор в области охраны объектов культурного наследия.</w:t>
      </w:r>
    </w:p>
    <w:p w14:paraId="0FB7CD32" w14:textId="77777777" w:rsidR="001B03F4" w:rsidRDefault="001B03F4">
      <w:pPr>
        <w:pStyle w:val="ConsPlusNormal"/>
        <w:jc w:val="both"/>
      </w:pPr>
      <w:r>
        <w:t xml:space="preserve">(часть 3 в ред. </w:t>
      </w:r>
      <w:hyperlink r:id="rId202">
        <w:r>
          <w:rPr>
            <w:color w:val="0000FF"/>
          </w:rPr>
          <w:t>Закона</w:t>
        </w:r>
      </w:hyperlink>
      <w:r>
        <w:t xml:space="preserve"> Пермского края от 08.09.2015 N 526-ПК)</w:t>
      </w:r>
    </w:p>
    <w:p w14:paraId="1947BBBA" w14:textId="77777777" w:rsidR="001B03F4" w:rsidRDefault="001B03F4">
      <w:pPr>
        <w:pStyle w:val="ConsPlusNormal"/>
        <w:spacing w:before="220"/>
        <w:ind w:firstLine="540"/>
        <w:jc w:val="both"/>
      </w:pPr>
      <w:r>
        <w:t xml:space="preserve">4. Должностные лица исполнительного органа государственной власти Пермского края, осуществляющего полномочия по управлению и распоряжению государственным имуществом (за исключением жилых помещений) Пермского края, в том числе в области земельных отношений, вправе составлять протоколы об административных правонарушениях, предусмотренных </w:t>
      </w:r>
      <w:hyperlink w:anchor="P90">
        <w:r>
          <w:rPr>
            <w:color w:val="0000FF"/>
          </w:rPr>
          <w:t>статьей 3.1</w:t>
        </w:r>
      </w:hyperlink>
      <w:r>
        <w:t xml:space="preserve"> настоящего Закона, в пределах своих полномочий.</w:t>
      </w:r>
    </w:p>
    <w:p w14:paraId="6FF989C3" w14:textId="77777777" w:rsidR="001B03F4" w:rsidRDefault="001B03F4">
      <w:pPr>
        <w:pStyle w:val="ConsPlusNormal"/>
        <w:spacing w:before="220"/>
        <w:ind w:firstLine="540"/>
        <w:jc w:val="both"/>
      </w:pPr>
      <w:r>
        <w:t>К уполномоченным должностным лицам относятся:</w:t>
      </w:r>
    </w:p>
    <w:p w14:paraId="5326EAB6" w14:textId="77777777" w:rsidR="001B03F4" w:rsidRDefault="001B03F4">
      <w:pPr>
        <w:pStyle w:val="ConsPlusNormal"/>
        <w:spacing w:before="220"/>
        <w:ind w:firstLine="540"/>
        <w:jc w:val="both"/>
      </w:pPr>
      <w:r>
        <w:t>руководитель органа, заместитель руководителя;</w:t>
      </w:r>
    </w:p>
    <w:p w14:paraId="17071F1D" w14:textId="77777777" w:rsidR="001B03F4" w:rsidRDefault="001B03F4">
      <w:pPr>
        <w:pStyle w:val="ConsPlusNormal"/>
        <w:spacing w:before="220"/>
        <w:ind w:firstLine="540"/>
        <w:jc w:val="both"/>
      </w:pPr>
      <w:r>
        <w:t>руководители структурных подразделений (отделов), осуществляющих контроль за использованием по назначению и сохранностью имущества, являющегося государственной собственностью Пермского края, путем проведения проверок;</w:t>
      </w:r>
    </w:p>
    <w:p w14:paraId="07414A98" w14:textId="77777777" w:rsidR="001B03F4" w:rsidRDefault="001B03F4">
      <w:pPr>
        <w:pStyle w:val="ConsPlusNormal"/>
        <w:spacing w:before="220"/>
        <w:ind w:firstLine="540"/>
        <w:jc w:val="both"/>
      </w:pPr>
      <w:r>
        <w:t>специалисты структурных подразделений (отделов), осуществляющих контроль за использованием по назначению и сохранностью имущества, являющегося государственной собственностью Пермского края, путем проведения проверок.</w:t>
      </w:r>
    </w:p>
    <w:p w14:paraId="6ED75F64" w14:textId="77777777" w:rsidR="001B03F4" w:rsidRDefault="001B03F4">
      <w:pPr>
        <w:pStyle w:val="ConsPlusNormal"/>
        <w:spacing w:before="220"/>
        <w:ind w:firstLine="540"/>
        <w:jc w:val="both"/>
      </w:pPr>
      <w:r>
        <w:t xml:space="preserve">5. Должностные лица исполнительного органа государственной власти Пермского края, уполномоченного в сфере осуществления дорожной деятельности и управления дорожным хозяйством Пермского края, транспортного обслуживания Пермского края, вправе составлять протоколы об административных правонарушениях, предусмотренных </w:t>
      </w:r>
      <w:hyperlink w:anchor="P467">
        <w:r>
          <w:rPr>
            <w:color w:val="0000FF"/>
          </w:rPr>
          <w:t>статьями 8.1</w:t>
        </w:r>
      </w:hyperlink>
      <w:r>
        <w:t>-</w:t>
      </w:r>
      <w:hyperlink w:anchor="P521">
        <w:r>
          <w:rPr>
            <w:color w:val="0000FF"/>
          </w:rPr>
          <w:t>8.3</w:t>
        </w:r>
      </w:hyperlink>
      <w:r>
        <w:t xml:space="preserve"> настоящего Закона, в пределах своих полномочий.</w:t>
      </w:r>
    </w:p>
    <w:p w14:paraId="577365AE" w14:textId="77777777" w:rsidR="001B03F4" w:rsidRDefault="001B03F4">
      <w:pPr>
        <w:pStyle w:val="ConsPlusNormal"/>
        <w:spacing w:before="220"/>
        <w:ind w:firstLine="540"/>
        <w:jc w:val="both"/>
      </w:pPr>
      <w:r>
        <w:t>К уполномоченным должностным лицам относятся:</w:t>
      </w:r>
    </w:p>
    <w:p w14:paraId="0110A2D9" w14:textId="77777777" w:rsidR="001B03F4" w:rsidRDefault="001B03F4">
      <w:pPr>
        <w:pStyle w:val="ConsPlusNormal"/>
        <w:spacing w:before="220"/>
        <w:ind w:firstLine="540"/>
        <w:jc w:val="both"/>
      </w:pPr>
      <w:r>
        <w:lastRenderedPageBreak/>
        <w:t>руководитель органа, его заместители, в ведении которых находятся вопросы дорожной деятельности и управления дорожным хозяйством, транспортного обслуживания Пермского края;</w:t>
      </w:r>
    </w:p>
    <w:p w14:paraId="7644221D" w14:textId="77777777" w:rsidR="001B03F4" w:rsidRDefault="001B03F4">
      <w:pPr>
        <w:pStyle w:val="ConsPlusNormal"/>
        <w:spacing w:before="220"/>
        <w:ind w:firstLine="540"/>
        <w:jc w:val="both"/>
      </w:pPr>
      <w:r>
        <w:t>руководители структурных подразделений (отделов) уполномоченного органа;</w:t>
      </w:r>
    </w:p>
    <w:p w14:paraId="2EDDB716" w14:textId="77777777" w:rsidR="001B03F4" w:rsidRDefault="001B03F4">
      <w:pPr>
        <w:pStyle w:val="ConsPlusNormal"/>
        <w:spacing w:before="220"/>
        <w:ind w:firstLine="540"/>
        <w:jc w:val="both"/>
      </w:pPr>
      <w:r>
        <w:t>специалисты структурных подразделений (отделов) уполномоченного органа.</w:t>
      </w:r>
    </w:p>
    <w:p w14:paraId="0AC59273" w14:textId="77777777" w:rsidR="001B03F4" w:rsidRDefault="001B03F4">
      <w:pPr>
        <w:pStyle w:val="ConsPlusNormal"/>
        <w:jc w:val="both"/>
      </w:pPr>
      <w:r>
        <w:t xml:space="preserve">(часть 5 в ред. </w:t>
      </w:r>
      <w:hyperlink r:id="rId203">
        <w:r>
          <w:rPr>
            <w:color w:val="0000FF"/>
          </w:rPr>
          <w:t>Закона</w:t>
        </w:r>
      </w:hyperlink>
      <w:r>
        <w:t xml:space="preserve"> Пермского края от 11.05.2022 N 76-ПК)</w:t>
      </w:r>
    </w:p>
    <w:p w14:paraId="588FF5E1" w14:textId="77777777" w:rsidR="001B03F4" w:rsidRDefault="001B03F4">
      <w:pPr>
        <w:pStyle w:val="ConsPlusNormal"/>
        <w:spacing w:before="220"/>
        <w:ind w:firstLine="540"/>
        <w:jc w:val="both"/>
      </w:pPr>
      <w:r>
        <w:t xml:space="preserve">5.1. Должностные лица исполнительного органа государственной власти Пермского края, уполномоченного в сфере государственного технического надзора Пермского края, вправе составлять протоколы об административных правонарушениях, предусмотренных </w:t>
      </w:r>
      <w:hyperlink w:anchor="P170">
        <w:r>
          <w:rPr>
            <w:color w:val="0000FF"/>
          </w:rPr>
          <w:t>статьей 6.2</w:t>
        </w:r>
      </w:hyperlink>
      <w:r>
        <w:t xml:space="preserve">, </w:t>
      </w:r>
      <w:hyperlink w:anchor="P530">
        <w:r>
          <w:rPr>
            <w:color w:val="0000FF"/>
          </w:rPr>
          <w:t>статьей 8.5</w:t>
        </w:r>
      </w:hyperlink>
      <w:r>
        <w:t xml:space="preserve"> настоящего Закона, в пределах своих полномочий.</w:t>
      </w:r>
    </w:p>
    <w:p w14:paraId="25D8AA1B" w14:textId="77777777" w:rsidR="001B03F4" w:rsidRDefault="001B03F4">
      <w:pPr>
        <w:pStyle w:val="ConsPlusNormal"/>
        <w:jc w:val="both"/>
      </w:pPr>
      <w:r>
        <w:t xml:space="preserve">(в ред. </w:t>
      </w:r>
      <w:hyperlink r:id="rId204">
        <w:r>
          <w:rPr>
            <w:color w:val="0000FF"/>
          </w:rPr>
          <w:t>Закона</w:t>
        </w:r>
      </w:hyperlink>
      <w:r>
        <w:t xml:space="preserve"> Пермского края от 04.05.2023 N 175-ПК)</w:t>
      </w:r>
    </w:p>
    <w:p w14:paraId="0402A0D5" w14:textId="77777777" w:rsidR="001B03F4" w:rsidRDefault="001B03F4">
      <w:pPr>
        <w:pStyle w:val="ConsPlusNormal"/>
        <w:spacing w:before="220"/>
        <w:ind w:firstLine="540"/>
        <w:jc w:val="both"/>
      </w:pPr>
      <w:r>
        <w:t>К уполномоченным должностным лицам относятся:</w:t>
      </w:r>
    </w:p>
    <w:p w14:paraId="73E0C8BE" w14:textId="77777777" w:rsidR="001B03F4" w:rsidRDefault="001B03F4">
      <w:pPr>
        <w:pStyle w:val="ConsPlusNormal"/>
        <w:spacing w:before="220"/>
        <w:ind w:firstLine="540"/>
        <w:jc w:val="both"/>
      </w:pPr>
      <w:r>
        <w:t>руководитель органа, его заместитель, в ведении которого находятся вопросы регионального государственного контроля (надзора) на автомобильном транспорте, городском наземном электрическом транспорте и в дорожном хозяйстве в области автомобильных дорог и дорожной деятельности в отношении автомобильных дорог регионального и (или) межмуниципального значения;</w:t>
      </w:r>
    </w:p>
    <w:p w14:paraId="1182182A" w14:textId="77777777" w:rsidR="001B03F4" w:rsidRDefault="001B03F4">
      <w:pPr>
        <w:pStyle w:val="ConsPlusNormal"/>
        <w:spacing w:before="220"/>
        <w:ind w:firstLine="540"/>
        <w:jc w:val="both"/>
      </w:pPr>
      <w:r>
        <w:t>руководители структурных подразделений (отделов) уполномоченного органа;</w:t>
      </w:r>
    </w:p>
    <w:p w14:paraId="46E5AF8A" w14:textId="77777777" w:rsidR="001B03F4" w:rsidRDefault="001B03F4">
      <w:pPr>
        <w:pStyle w:val="ConsPlusNormal"/>
        <w:spacing w:before="220"/>
        <w:ind w:firstLine="540"/>
        <w:jc w:val="both"/>
      </w:pPr>
      <w:r>
        <w:t>специалисты структурных подразделений (отделов) уполномоченного органа.</w:t>
      </w:r>
    </w:p>
    <w:p w14:paraId="748C2862" w14:textId="77777777" w:rsidR="001B03F4" w:rsidRDefault="001B03F4">
      <w:pPr>
        <w:pStyle w:val="ConsPlusNormal"/>
        <w:jc w:val="both"/>
      </w:pPr>
      <w:r>
        <w:t xml:space="preserve">(часть 5.1 в ред. </w:t>
      </w:r>
      <w:hyperlink r:id="rId205">
        <w:r>
          <w:rPr>
            <w:color w:val="0000FF"/>
          </w:rPr>
          <w:t>Закона</w:t>
        </w:r>
      </w:hyperlink>
      <w:r>
        <w:t xml:space="preserve"> Пермского края от 11.05.2022 N 76-ПК)</w:t>
      </w:r>
    </w:p>
    <w:p w14:paraId="3FF61CFB" w14:textId="77777777" w:rsidR="001B03F4" w:rsidRDefault="001B03F4">
      <w:pPr>
        <w:pStyle w:val="ConsPlusNormal"/>
        <w:spacing w:before="220"/>
        <w:ind w:firstLine="540"/>
        <w:jc w:val="both"/>
      </w:pPr>
      <w:r>
        <w:t xml:space="preserve">6. Должностные лица исполнительного органа государственной власти Пермского края, осуществляющего координацию предоставления исполнительными органами государственной власти Пермского края государственных услуг, оказываемых в том числе с использованием информационно-телекоммуникационных технологий (далее - уполномоченный орган), вправе составлять протоколы об административных правонарушениях, предусмотренных </w:t>
      </w:r>
      <w:hyperlink w:anchor="P78">
        <w:r>
          <w:rPr>
            <w:color w:val="0000FF"/>
          </w:rPr>
          <w:t>статьей 2.1</w:t>
        </w:r>
      </w:hyperlink>
      <w:r>
        <w:t xml:space="preserve"> настоящего Закона, в отношении должностных лиц исполнительных органов государственной власти Пермского края,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осуществляющих деятельность по предоставлению государственных услуг.</w:t>
      </w:r>
    </w:p>
    <w:p w14:paraId="5FC299E1" w14:textId="77777777" w:rsidR="001B03F4" w:rsidRDefault="001B03F4">
      <w:pPr>
        <w:pStyle w:val="ConsPlusNormal"/>
        <w:spacing w:before="220"/>
        <w:ind w:firstLine="540"/>
        <w:jc w:val="both"/>
      </w:pPr>
      <w:r>
        <w:t>К уполномоченным должностным лицам относятся:</w:t>
      </w:r>
    </w:p>
    <w:p w14:paraId="47963EA1" w14:textId="77777777" w:rsidR="001B03F4" w:rsidRDefault="001B03F4">
      <w:pPr>
        <w:pStyle w:val="ConsPlusNormal"/>
        <w:spacing w:before="220"/>
        <w:ind w:firstLine="540"/>
        <w:jc w:val="both"/>
      </w:pPr>
      <w:r>
        <w:t>руководитель уполномоченного органа, его заместители;</w:t>
      </w:r>
    </w:p>
    <w:p w14:paraId="69ED83EC" w14:textId="77777777" w:rsidR="001B03F4" w:rsidRDefault="001B03F4">
      <w:pPr>
        <w:pStyle w:val="ConsPlusNormal"/>
        <w:spacing w:before="220"/>
        <w:ind w:firstLine="540"/>
        <w:jc w:val="both"/>
      </w:pPr>
      <w:r>
        <w:t>руководители структурных подразделений (отделов) уполномоченного органа, осуществляющие контроль за соблюдением порядка предоставления государственных услуг путем проведения проверок, их заместители;</w:t>
      </w:r>
    </w:p>
    <w:p w14:paraId="57EAE1FB" w14:textId="77777777" w:rsidR="001B03F4" w:rsidRDefault="001B03F4">
      <w:pPr>
        <w:pStyle w:val="ConsPlusNormal"/>
        <w:spacing w:before="220"/>
        <w:ind w:firstLine="540"/>
        <w:jc w:val="both"/>
      </w:pPr>
      <w:r>
        <w:t>специалисты структурных подразделений (отделов) уполномоченного органа, осуществляющие контроль за соблюдением порядка предоставления государственных услуг путем проведения проверок.</w:t>
      </w:r>
    </w:p>
    <w:p w14:paraId="68EC2D94" w14:textId="77777777" w:rsidR="001B03F4" w:rsidRDefault="001B03F4">
      <w:pPr>
        <w:pStyle w:val="ConsPlusNormal"/>
        <w:spacing w:before="220"/>
        <w:ind w:firstLine="540"/>
        <w:jc w:val="both"/>
      </w:pPr>
      <w:r>
        <w:t xml:space="preserve">7. Должностные лица исполнительного органа государственной власти Пермского края, уполномоченного в сфере регулирования потребительского рынка, организации розничных рынков, осуществляющего контроль за организацией и осуществлением деятельности по продаже товаров (выполнению работ, оказанию услуг) на розничных рынках, вправе составлять протоколы об административных правонарушениях, предусмотренных </w:t>
      </w:r>
      <w:hyperlink w:anchor="P541">
        <w:r>
          <w:rPr>
            <w:color w:val="0000FF"/>
          </w:rPr>
          <w:t>статьями 9.1</w:t>
        </w:r>
      </w:hyperlink>
      <w:r>
        <w:t>-</w:t>
      </w:r>
      <w:hyperlink w:anchor="P557">
        <w:r>
          <w:rPr>
            <w:color w:val="0000FF"/>
          </w:rPr>
          <w:t>9.4</w:t>
        </w:r>
      </w:hyperlink>
      <w:r>
        <w:t xml:space="preserve"> настоящего Закона, в пределах своих полномочий.</w:t>
      </w:r>
    </w:p>
    <w:p w14:paraId="479D66F9" w14:textId="77777777" w:rsidR="001B03F4" w:rsidRDefault="001B03F4">
      <w:pPr>
        <w:pStyle w:val="ConsPlusNormal"/>
        <w:spacing w:before="220"/>
        <w:ind w:firstLine="540"/>
        <w:jc w:val="both"/>
      </w:pPr>
      <w:r>
        <w:lastRenderedPageBreak/>
        <w:t>К уполномоченным должностным лицам относятся:</w:t>
      </w:r>
    </w:p>
    <w:p w14:paraId="7C8440FC" w14:textId="77777777" w:rsidR="001B03F4" w:rsidRDefault="001B03F4">
      <w:pPr>
        <w:pStyle w:val="ConsPlusNormal"/>
        <w:spacing w:before="220"/>
        <w:ind w:firstLine="540"/>
        <w:jc w:val="both"/>
      </w:pPr>
      <w:r>
        <w:t>руководитель органа, его заместитель, в ведении которого находятся вопросы потребительского рынка;</w:t>
      </w:r>
    </w:p>
    <w:p w14:paraId="78BDFE47" w14:textId="77777777" w:rsidR="001B03F4" w:rsidRDefault="001B03F4">
      <w:pPr>
        <w:pStyle w:val="ConsPlusNormal"/>
        <w:spacing w:before="220"/>
        <w:ind w:firstLine="540"/>
        <w:jc w:val="both"/>
      </w:pPr>
      <w:r>
        <w:t>руководители структурных подразделений (отделов) органа, осуществляющих контроль за состоянием потребительского рынка;</w:t>
      </w:r>
    </w:p>
    <w:p w14:paraId="2BD0D804" w14:textId="77777777" w:rsidR="001B03F4" w:rsidRDefault="001B03F4">
      <w:pPr>
        <w:pStyle w:val="ConsPlusNormal"/>
        <w:spacing w:before="220"/>
        <w:ind w:firstLine="540"/>
        <w:jc w:val="both"/>
      </w:pPr>
      <w:r>
        <w:t>специалисты структурных подразделений (отделов) органа, осуществляющих контроль за состоянием потребительского рынка.</w:t>
      </w:r>
    </w:p>
    <w:p w14:paraId="05FBCC6D" w14:textId="77777777" w:rsidR="001B03F4" w:rsidRDefault="001B03F4">
      <w:pPr>
        <w:pStyle w:val="ConsPlusNormal"/>
        <w:spacing w:before="220"/>
        <w:ind w:firstLine="540"/>
        <w:jc w:val="both"/>
      </w:pPr>
      <w:r>
        <w:t xml:space="preserve">8. Должностные лица исполнительного органа государственной власти Пермского края, уполномоченного в сфере общественной безопасности, вправе составлять протоколы об административных правонарушениях, предусмотренных </w:t>
      </w:r>
      <w:hyperlink w:anchor="P374">
        <w:r>
          <w:rPr>
            <w:color w:val="0000FF"/>
          </w:rPr>
          <w:t>статьями 7.2</w:t>
        </w:r>
      </w:hyperlink>
      <w:r>
        <w:t xml:space="preserve">, </w:t>
      </w:r>
      <w:hyperlink w:anchor="P403">
        <w:r>
          <w:rPr>
            <w:color w:val="0000FF"/>
          </w:rPr>
          <w:t>7.3</w:t>
        </w:r>
      </w:hyperlink>
      <w:r>
        <w:t xml:space="preserve">, </w:t>
      </w:r>
      <w:hyperlink w:anchor="P432">
        <w:r>
          <w:rPr>
            <w:color w:val="0000FF"/>
          </w:rPr>
          <w:t>7.6</w:t>
        </w:r>
      </w:hyperlink>
      <w:r>
        <w:t xml:space="preserve">, </w:t>
      </w:r>
      <w:hyperlink w:anchor="P446">
        <w:r>
          <w:rPr>
            <w:color w:val="0000FF"/>
          </w:rPr>
          <w:t>7.8</w:t>
        </w:r>
      </w:hyperlink>
      <w:r>
        <w:t xml:space="preserve">, </w:t>
      </w:r>
      <w:hyperlink w:anchor="P576">
        <w:r>
          <w:rPr>
            <w:color w:val="0000FF"/>
          </w:rPr>
          <w:t>частью 1 статьи 11.1</w:t>
        </w:r>
      </w:hyperlink>
      <w:r>
        <w:t xml:space="preserve">, </w:t>
      </w:r>
      <w:hyperlink w:anchor="P588">
        <w:r>
          <w:rPr>
            <w:color w:val="0000FF"/>
          </w:rPr>
          <w:t>частями 1</w:t>
        </w:r>
      </w:hyperlink>
      <w:r>
        <w:t xml:space="preserve">, </w:t>
      </w:r>
      <w:hyperlink w:anchor="P592">
        <w:r>
          <w:rPr>
            <w:color w:val="0000FF"/>
          </w:rPr>
          <w:t>3 статьи 11.3</w:t>
        </w:r>
      </w:hyperlink>
      <w:r>
        <w:t xml:space="preserve">, </w:t>
      </w:r>
      <w:hyperlink w:anchor="P624">
        <w:r>
          <w:rPr>
            <w:color w:val="0000FF"/>
          </w:rPr>
          <w:t>статьями 11.7</w:t>
        </w:r>
      </w:hyperlink>
      <w:r>
        <w:t xml:space="preserve">, </w:t>
      </w:r>
      <w:hyperlink w:anchor="P631">
        <w:r>
          <w:rPr>
            <w:color w:val="0000FF"/>
          </w:rPr>
          <w:t>11.8</w:t>
        </w:r>
      </w:hyperlink>
      <w:r>
        <w:t xml:space="preserve">, </w:t>
      </w:r>
      <w:hyperlink w:anchor="P637">
        <w:r>
          <w:rPr>
            <w:color w:val="0000FF"/>
          </w:rPr>
          <w:t>11.9</w:t>
        </w:r>
      </w:hyperlink>
      <w:r>
        <w:t xml:space="preserve"> настоящего Закона, в пределах своих полномочий.</w:t>
      </w:r>
    </w:p>
    <w:p w14:paraId="27DE2334" w14:textId="77777777" w:rsidR="001B03F4" w:rsidRDefault="001B03F4">
      <w:pPr>
        <w:pStyle w:val="ConsPlusNormal"/>
        <w:jc w:val="both"/>
      </w:pPr>
      <w:r>
        <w:t xml:space="preserve">(в ред. Законов Пермского края от 23.12.2016 </w:t>
      </w:r>
      <w:hyperlink r:id="rId206">
        <w:r>
          <w:rPr>
            <w:color w:val="0000FF"/>
          </w:rPr>
          <w:t>N 33-ПК</w:t>
        </w:r>
      </w:hyperlink>
      <w:r>
        <w:t xml:space="preserve">, от 04.10.2017 </w:t>
      </w:r>
      <w:hyperlink r:id="rId207">
        <w:r>
          <w:rPr>
            <w:color w:val="0000FF"/>
          </w:rPr>
          <w:t>N 134-ПК</w:t>
        </w:r>
      </w:hyperlink>
      <w:r>
        <w:t xml:space="preserve">, от 07.03.2019 </w:t>
      </w:r>
      <w:hyperlink r:id="rId208">
        <w:r>
          <w:rPr>
            <w:color w:val="0000FF"/>
          </w:rPr>
          <w:t>N 341-ПК</w:t>
        </w:r>
      </w:hyperlink>
      <w:r>
        <w:t xml:space="preserve">, от 04.04.2019 </w:t>
      </w:r>
      <w:hyperlink r:id="rId209">
        <w:r>
          <w:rPr>
            <w:color w:val="0000FF"/>
          </w:rPr>
          <w:t>N 364-ПК</w:t>
        </w:r>
      </w:hyperlink>
      <w:r>
        <w:t xml:space="preserve">, от 01.10.2019 </w:t>
      </w:r>
      <w:hyperlink r:id="rId210">
        <w:r>
          <w:rPr>
            <w:color w:val="0000FF"/>
          </w:rPr>
          <w:t>N 457-ПК</w:t>
        </w:r>
      </w:hyperlink>
      <w:r>
        <w:t xml:space="preserve">, от 05.03.2021 </w:t>
      </w:r>
      <w:hyperlink r:id="rId211">
        <w:r>
          <w:rPr>
            <w:color w:val="0000FF"/>
          </w:rPr>
          <w:t>N 624-ПК</w:t>
        </w:r>
      </w:hyperlink>
      <w:r>
        <w:t xml:space="preserve">, от 26.03.2021 </w:t>
      </w:r>
      <w:hyperlink r:id="rId212">
        <w:r>
          <w:rPr>
            <w:color w:val="0000FF"/>
          </w:rPr>
          <w:t>N 633-ПК</w:t>
        </w:r>
      </w:hyperlink>
      <w:r>
        <w:t xml:space="preserve">, от 08.06.2023 </w:t>
      </w:r>
      <w:hyperlink r:id="rId213">
        <w:r>
          <w:rPr>
            <w:color w:val="0000FF"/>
          </w:rPr>
          <w:t>N 198-ПК</w:t>
        </w:r>
      </w:hyperlink>
      <w:r>
        <w:t>)</w:t>
      </w:r>
    </w:p>
    <w:p w14:paraId="0FF93ED0" w14:textId="77777777" w:rsidR="001B03F4" w:rsidRDefault="001B03F4">
      <w:pPr>
        <w:pStyle w:val="ConsPlusNormal"/>
        <w:spacing w:before="220"/>
        <w:ind w:firstLine="540"/>
        <w:jc w:val="both"/>
      </w:pPr>
      <w:r>
        <w:t>К уполномоченным должностным лицам относятся:</w:t>
      </w:r>
    </w:p>
    <w:p w14:paraId="67EB5886" w14:textId="77777777" w:rsidR="001B03F4" w:rsidRDefault="001B03F4">
      <w:pPr>
        <w:pStyle w:val="ConsPlusNormal"/>
        <w:spacing w:before="220"/>
        <w:ind w:firstLine="540"/>
        <w:jc w:val="both"/>
      </w:pPr>
      <w:r>
        <w:t>руководитель органа, его заместители;</w:t>
      </w:r>
    </w:p>
    <w:p w14:paraId="4AAFF7E7" w14:textId="77777777" w:rsidR="001B03F4" w:rsidRDefault="001B03F4">
      <w:pPr>
        <w:pStyle w:val="ConsPlusNormal"/>
        <w:spacing w:before="220"/>
        <w:ind w:firstLine="540"/>
        <w:jc w:val="both"/>
      </w:pPr>
      <w:r>
        <w:t>руководители структурных подразделений (отделов) органа;</w:t>
      </w:r>
    </w:p>
    <w:p w14:paraId="5BC62FFC" w14:textId="77777777" w:rsidR="001B03F4" w:rsidRDefault="001B03F4">
      <w:pPr>
        <w:pStyle w:val="ConsPlusNormal"/>
        <w:spacing w:before="220"/>
        <w:ind w:firstLine="540"/>
        <w:jc w:val="both"/>
      </w:pPr>
      <w:r>
        <w:t>специалисты органа, специалисты структурных подразделений (отделов) органа.</w:t>
      </w:r>
    </w:p>
    <w:p w14:paraId="5D2BB2EF" w14:textId="77777777" w:rsidR="001B03F4" w:rsidRDefault="001B03F4">
      <w:pPr>
        <w:pStyle w:val="ConsPlusNormal"/>
        <w:jc w:val="both"/>
      </w:pPr>
      <w:r>
        <w:t xml:space="preserve">(абзац введен </w:t>
      </w:r>
      <w:hyperlink r:id="rId214">
        <w:r>
          <w:rPr>
            <w:color w:val="0000FF"/>
          </w:rPr>
          <w:t>Законом</w:t>
        </w:r>
      </w:hyperlink>
      <w:r>
        <w:t xml:space="preserve"> Пермского края от 30.03.2020 N 519-ПК)</w:t>
      </w:r>
    </w:p>
    <w:p w14:paraId="707C533D" w14:textId="77777777" w:rsidR="001B03F4" w:rsidRDefault="001B03F4">
      <w:pPr>
        <w:pStyle w:val="ConsPlusNormal"/>
        <w:spacing w:before="220"/>
        <w:ind w:firstLine="540"/>
        <w:jc w:val="both"/>
      </w:pPr>
      <w:r>
        <w:t xml:space="preserve">8.1. Должностные лица исполнительного органа государственной власти, осуществляющего выработку региональной политики в сфере жилищно-коммунального хозяйства Пермского края, вправе составлять протоколы об административных правонарушениях, предусмотренных </w:t>
      </w:r>
      <w:hyperlink w:anchor="P336">
        <w:r>
          <w:rPr>
            <w:color w:val="0000FF"/>
          </w:rPr>
          <w:t>статьями 6.13</w:t>
        </w:r>
      </w:hyperlink>
      <w:r>
        <w:t xml:space="preserve">, </w:t>
      </w:r>
      <w:hyperlink w:anchor="P342">
        <w:r>
          <w:rPr>
            <w:color w:val="0000FF"/>
          </w:rPr>
          <w:t>6.14</w:t>
        </w:r>
      </w:hyperlink>
      <w:r>
        <w:t xml:space="preserve"> настоящего Закона, в пределах своих полномочий.</w:t>
      </w:r>
    </w:p>
    <w:p w14:paraId="6C9231E2" w14:textId="77777777" w:rsidR="001B03F4" w:rsidRDefault="001B03F4">
      <w:pPr>
        <w:pStyle w:val="ConsPlusNormal"/>
        <w:spacing w:before="220"/>
        <w:ind w:firstLine="540"/>
        <w:jc w:val="both"/>
      </w:pPr>
      <w:r>
        <w:t>К уполномоченным должностным лицам относятся:</w:t>
      </w:r>
    </w:p>
    <w:p w14:paraId="3F90AC81" w14:textId="77777777" w:rsidR="001B03F4" w:rsidRDefault="001B03F4">
      <w:pPr>
        <w:pStyle w:val="ConsPlusNormal"/>
        <w:spacing w:before="220"/>
        <w:ind w:firstLine="540"/>
        <w:jc w:val="both"/>
      </w:pPr>
      <w:r>
        <w:t>руководитель органа, его заместители;</w:t>
      </w:r>
    </w:p>
    <w:p w14:paraId="2C369F04" w14:textId="77777777" w:rsidR="001B03F4" w:rsidRDefault="001B03F4">
      <w:pPr>
        <w:pStyle w:val="ConsPlusNormal"/>
        <w:spacing w:before="220"/>
        <w:ind w:firstLine="540"/>
        <w:jc w:val="both"/>
      </w:pPr>
      <w:r>
        <w:t>руководители структурных подразделений (отделов) органа.</w:t>
      </w:r>
    </w:p>
    <w:p w14:paraId="467F213D" w14:textId="77777777" w:rsidR="001B03F4" w:rsidRDefault="001B03F4">
      <w:pPr>
        <w:pStyle w:val="ConsPlusNormal"/>
        <w:jc w:val="both"/>
      </w:pPr>
      <w:r>
        <w:t xml:space="preserve">(часть 81.1 введена </w:t>
      </w:r>
      <w:hyperlink r:id="rId215">
        <w:r>
          <w:rPr>
            <w:color w:val="0000FF"/>
          </w:rPr>
          <w:t>Законом</w:t>
        </w:r>
      </w:hyperlink>
      <w:r>
        <w:t xml:space="preserve"> Пермского края от 04.02.2019 N 329-ПК)</w:t>
      </w:r>
    </w:p>
    <w:p w14:paraId="162AF143" w14:textId="77777777" w:rsidR="001B03F4" w:rsidRDefault="001B03F4">
      <w:pPr>
        <w:pStyle w:val="ConsPlusNormal"/>
        <w:spacing w:before="220"/>
        <w:ind w:firstLine="540"/>
        <w:jc w:val="both"/>
      </w:pPr>
      <w:r>
        <w:t xml:space="preserve">9. Должностные лица органов местного самоуправления в пределах своих полномочий вправе составлять протоколы об административных правонарушениях, предусмотренных </w:t>
      </w:r>
      <w:hyperlink w:anchor="P78">
        <w:r>
          <w:rPr>
            <w:color w:val="0000FF"/>
          </w:rPr>
          <w:t>статьями 2.1</w:t>
        </w:r>
      </w:hyperlink>
      <w:r>
        <w:t xml:space="preserve"> (в отношении должностных лиц органа местного самоуправления муниципального образования Пермского края,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осуществляющих деятельность по предоставлению муниципальных услуг), </w:t>
      </w:r>
      <w:hyperlink w:anchor="P98">
        <w:r>
          <w:rPr>
            <w:color w:val="0000FF"/>
          </w:rPr>
          <w:t>3.2</w:t>
        </w:r>
      </w:hyperlink>
      <w:r>
        <w:t xml:space="preserve">, </w:t>
      </w:r>
      <w:hyperlink w:anchor="P128">
        <w:r>
          <w:rPr>
            <w:color w:val="0000FF"/>
          </w:rPr>
          <w:t>5.2</w:t>
        </w:r>
      </w:hyperlink>
      <w:r>
        <w:t xml:space="preserve">, </w:t>
      </w:r>
      <w:hyperlink w:anchor="P150">
        <w:r>
          <w:rPr>
            <w:color w:val="0000FF"/>
          </w:rPr>
          <w:t>6.1.1</w:t>
        </w:r>
      </w:hyperlink>
      <w:r>
        <w:t xml:space="preserve">, </w:t>
      </w:r>
      <w:hyperlink w:anchor="P175">
        <w:r>
          <w:rPr>
            <w:color w:val="0000FF"/>
          </w:rPr>
          <w:t>6.2.1</w:t>
        </w:r>
      </w:hyperlink>
      <w:r>
        <w:t xml:space="preserve">, </w:t>
      </w:r>
      <w:hyperlink w:anchor="P182">
        <w:r>
          <w:rPr>
            <w:color w:val="0000FF"/>
          </w:rPr>
          <w:t>6.3</w:t>
        </w:r>
      </w:hyperlink>
      <w:r>
        <w:t>-</w:t>
      </w:r>
      <w:hyperlink w:anchor="P319">
        <w:r>
          <w:rPr>
            <w:color w:val="0000FF"/>
          </w:rPr>
          <w:t>6.11.1</w:t>
        </w:r>
      </w:hyperlink>
      <w:r>
        <w:t xml:space="preserve">, </w:t>
      </w:r>
      <w:hyperlink w:anchor="P321">
        <w:r>
          <w:rPr>
            <w:color w:val="0000FF"/>
          </w:rPr>
          <w:t>6.12</w:t>
        </w:r>
      </w:hyperlink>
      <w:r>
        <w:t xml:space="preserve">, </w:t>
      </w:r>
      <w:hyperlink w:anchor="P348">
        <w:r>
          <w:rPr>
            <w:color w:val="0000FF"/>
          </w:rPr>
          <w:t>6.15</w:t>
        </w:r>
      </w:hyperlink>
      <w:r>
        <w:t xml:space="preserve">, </w:t>
      </w:r>
      <w:hyperlink w:anchor="P366">
        <w:r>
          <w:rPr>
            <w:color w:val="0000FF"/>
          </w:rPr>
          <w:t>7.1</w:t>
        </w:r>
      </w:hyperlink>
      <w:r>
        <w:t xml:space="preserve">, </w:t>
      </w:r>
      <w:hyperlink w:anchor="P374">
        <w:r>
          <w:rPr>
            <w:color w:val="0000FF"/>
          </w:rPr>
          <w:t>7.2</w:t>
        </w:r>
      </w:hyperlink>
      <w:r>
        <w:t xml:space="preserve">, </w:t>
      </w:r>
      <w:hyperlink w:anchor="P425">
        <w:r>
          <w:rPr>
            <w:color w:val="0000FF"/>
          </w:rPr>
          <w:t>7.5</w:t>
        </w:r>
      </w:hyperlink>
      <w:r>
        <w:t xml:space="preserve">, </w:t>
      </w:r>
      <w:hyperlink w:anchor="P432">
        <w:r>
          <w:rPr>
            <w:color w:val="0000FF"/>
          </w:rPr>
          <w:t>7.6</w:t>
        </w:r>
      </w:hyperlink>
      <w:r>
        <w:t xml:space="preserve">, </w:t>
      </w:r>
      <w:hyperlink w:anchor="P446">
        <w:r>
          <w:rPr>
            <w:color w:val="0000FF"/>
          </w:rPr>
          <w:t>7.8</w:t>
        </w:r>
      </w:hyperlink>
      <w:r>
        <w:t xml:space="preserve">, </w:t>
      </w:r>
      <w:hyperlink w:anchor="P467">
        <w:r>
          <w:rPr>
            <w:color w:val="0000FF"/>
          </w:rPr>
          <w:t>8.1</w:t>
        </w:r>
      </w:hyperlink>
      <w:r>
        <w:t xml:space="preserve">, </w:t>
      </w:r>
      <w:hyperlink w:anchor="P490">
        <w:r>
          <w:rPr>
            <w:color w:val="0000FF"/>
          </w:rPr>
          <w:t>8.2</w:t>
        </w:r>
      </w:hyperlink>
      <w:r>
        <w:t xml:space="preserve">, </w:t>
      </w:r>
      <w:hyperlink w:anchor="P541">
        <w:r>
          <w:rPr>
            <w:color w:val="0000FF"/>
          </w:rPr>
          <w:t>статьями 9.1</w:t>
        </w:r>
      </w:hyperlink>
      <w:r>
        <w:t xml:space="preserve">, </w:t>
      </w:r>
      <w:hyperlink w:anchor="P557">
        <w:r>
          <w:rPr>
            <w:color w:val="0000FF"/>
          </w:rPr>
          <w:t>9.4</w:t>
        </w:r>
      </w:hyperlink>
      <w:r>
        <w:t xml:space="preserve">, </w:t>
      </w:r>
      <w:hyperlink w:anchor="P566">
        <w:r>
          <w:rPr>
            <w:color w:val="0000FF"/>
          </w:rPr>
          <w:t>10.1</w:t>
        </w:r>
      </w:hyperlink>
      <w:r>
        <w:t xml:space="preserve">, </w:t>
      </w:r>
      <w:hyperlink w:anchor="P578">
        <w:r>
          <w:rPr>
            <w:color w:val="0000FF"/>
          </w:rPr>
          <w:t>частью 2 статьи 11.1</w:t>
        </w:r>
      </w:hyperlink>
      <w:r>
        <w:t xml:space="preserve">, </w:t>
      </w:r>
      <w:hyperlink w:anchor="P581">
        <w:r>
          <w:rPr>
            <w:color w:val="0000FF"/>
          </w:rPr>
          <w:t>11.2</w:t>
        </w:r>
      </w:hyperlink>
      <w:r>
        <w:t xml:space="preserve">, </w:t>
      </w:r>
      <w:hyperlink w:anchor="P590">
        <w:r>
          <w:rPr>
            <w:color w:val="0000FF"/>
          </w:rPr>
          <w:t>частями 2</w:t>
        </w:r>
      </w:hyperlink>
      <w:r>
        <w:t xml:space="preserve">, </w:t>
      </w:r>
      <w:hyperlink w:anchor="P594">
        <w:r>
          <w:rPr>
            <w:color w:val="0000FF"/>
          </w:rPr>
          <w:t>4 статьи 11.3</w:t>
        </w:r>
      </w:hyperlink>
      <w:r>
        <w:t xml:space="preserve"> настоящего Закона.</w:t>
      </w:r>
    </w:p>
    <w:p w14:paraId="0876517D" w14:textId="77777777" w:rsidR="001B03F4" w:rsidRDefault="001B03F4">
      <w:pPr>
        <w:pStyle w:val="ConsPlusNormal"/>
        <w:jc w:val="both"/>
      </w:pPr>
      <w:r>
        <w:t xml:space="preserve">(в ред. Законов Пермского края от 07.09.2016 </w:t>
      </w:r>
      <w:hyperlink r:id="rId216">
        <w:r>
          <w:rPr>
            <w:color w:val="0000FF"/>
          </w:rPr>
          <w:t>N 689-ПК</w:t>
        </w:r>
      </w:hyperlink>
      <w:r>
        <w:t xml:space="preserve">, от 05.02.2018 </w:t>
      </w:r>
      <w:hyperlink r:id="rId217">
        <w:r>
          <w:rPr>
            <w:color w:val="0000FF"/>
          </w:rPr>
          <w:t>N 174-ПК</w:t>
        </w:r>
      </w:hyperlink>
      <w:r>
        <w:t xml:space="preserve">, от 01.10.2018 </w:t>
      </w:r>
      <w:hyperlink r:id="rId218">
        <w:r>
          <w:rPr>
            <w:color w:val="0000FF"/>
          </w:rPr>
          <w:t>N 277-ПК</w:t>
        </w:r>
      </w:hyperlink>
      <w:r>
        <w:t xml:space="preserve">, от 06.02.2019 </w:t>
      </w:r>
      <w:hyperlink r:id="rId219">
        <w:r>
          <w:rPr>
            <w:color w:val="0000FF"/>
          </w:rPr>
          <w:t>N 328-ПК</w:t>
        </w:r>
      </w:hyperlink>
      <w:r>
        <w:t xml:space="preserve">, от 07.03.2019 </w:t>
      </w:r>
      <w:hyperlink r:id="rId220">
        <w:r>
          <w:rPr>
            <w:color w:val="0000FF"/>
          </w:rPr>
          <w:t>N 341-ПК</w:t>
        </w:r>
      </w:hyperlink>
      <w:r>
        <w:t xml:space="preserve">, от 01.10.2019 </w:t>
      </w:r>
      <w:hyperlink r:id="rId221">
        <w:r>
          <w:rPr>
            <w:color w:val="0000FF"/>
          </w:rPr>
          <w:t>N 457-ПК</w:t>
        </w:r>
      </w:hyperlink>
      <w:r>
        <w:t xml:space="preserve">, от 13.12.2019 </w:t>
      </w:r>
      <w:hyperlink r:id="rId222">
        <w:r>
          <w:rPr>
            <w:color w:val="0000FF"/>
          </w:rPr>
          <w:t>N 478-ПК</w:t>
        </w:r>
      </w:hyperlink>
      <w:r>
        <w:t xml:space="preserve">, от 10.09.2020 </w:t>
      </w:r>
      <w:hyperlink r:id="rId223">
        <w:r>
          <w:rPr>
            <w:color w:val="0000FF"/>
          </w:rPr>
          <w:t>N 553-ПК</w:t>
        </w:r>
      </w:hyperlink>
      <w:r>
        <w:t xml:space="preserve">, от 05.03.2021 </w:t>
      </w:r>
      <w:hyperlink r:id="rId224">
        <w:r>
          <w:rPr>
            <w:color w:val="0000FF"/>
          </w:rPr>
          <w:t>N 624-ПК</w:t>
        </w:r>
      </w:hyperlink>
      <w:r>
        <w:t xml:space="preserve">, от 11.03.2021 </w:t>
      </w:r>
      <w:hyperlink r:id="rId225">
        <w:r>
          <w:rPr>
            <w:color w:val="0000FF"/>
          </w:rPr>
          <w:t>N 608-ПК</w:t>
        </w:r>
      </w:hyperlink>
      <w:r>
        <w:t xml:space="preserve">, от 26.03.2021 </w:t>
      </w:r>
      <w:hyperlink r:id="rId226">
        <w:r>
          <w:rPr>
            <w:color w:val="0000FF"/>
          </w:rPr>
          <w:t>N 632-ПК</w:t>
        </w:r>
      </w:hyperlink>
      <w:r>
        <w:t xml:space="preserve">, от 30.08.2021 </w:t>
      </w:r>
      <w:hyperlink r:id="rId227">
        <w:r>
          <w:rPr>
            <w:color w:val="0000FF"/>
          </w:rPr>
          <w:t>N 691-ПК</w:t>
        </w:r>
      </w:hyperlink>
      <w:r>
        <w:t xml:space="preserve">, от 27.01.2022 </w:t>
      </w:r>
      <w:hyperlink r:id="rId228">
        <w:r>
          <w:rPr>
            <w:color w:val="0000FF"/>
          </w:rPr>
          <w:t>N 39-ПК</w:t>
        </w:r>
      </w:hyperlink>
      <w:r>
        <w:t xml:space="preserve">, от 04.05.2023 </w:t>
      </w:r>
      <w:hyperlink r:id="rId229">
        <w:r>
          <w:rPr>
            <w:color w:val="0000FF"/>
          </w:rPr>
          <w:t>N 175-ПК</w:t>
        </w:r>
      </w:hyperlink>
      <w:r>
        <w:t>)</w:t>
      </w:r>
    </w:p>
    <w:p w14:paraId="3E20DA17" w14:textId="77777777" w:rsidR="001B03F4" w:rsidRDefault="001B03F4">
      <w:pPr>
        <w:pStyle w:val="ConsPlusNormal"/>
        <w:spacing w:before="220"/>
        <w:ind w:firstLine="540"/>
        <w:jc w:val="both"/>
      </w:pPr>
      <w:r>
        <w:t xml:space="preserve">Должностные лица органов местного самоуправления, уполномоченные осуществлять муниципальный лесной контроль, вправе составлять протоколы об административных </w:t>
      </w:r>
      <w:r>
        <w:lastRenderedPageBreak/>
        <w:t xml:space="preserve">правонарушениях, предусмотренных </w:t>
      </w:r>
      <w:hyperlink w:anchor="P136">
        <w:r>
          <w:rPr>
            <w:color w:val="0000FF"/>
          </w:rPr>
          <w:t>статьей 5.3</w:t>
        </w:r>
      </w:hyperlink>
      <w:r>
        <w:t xml:space="preserve"> настоящего Закона, в пределах своих полномочий.</w:t>
      </w:r>
    </w:p>
    <w:p w14:paraId="0D5B683E" w14:textId="77777777" w:rsidR="001B03F4" w:rsidRDefault="001B03F4">
      <w:pPr>
        <w:pStyle w:val="ConsPlusNormal"/>
        <w:jc w:val="both"/>
      </w:pPr>
      <w:r>
        <w:t xml:space="preserve">(в ред. Законов Пермского края от 05.03.2018 </w:t>
      </w:r>
      <w:hyperlink r:id="rId230">
        <w:r>
          <w:rPr>
            <w:color w:val="0000FF"/>
          </w:rPr>
          <w:t>N 200-ПК</w:t>
        </w:r>
      </w:hyperlink>
      <w:r>
        <w:t xml:space="preserve">, от 08.09.2021 </w:t>
      </w:r>
      <w:hyperlink r:id="rId231">
        <w:r>
          <w:rPr>
            <w:color w:val="0000FF"/>
          </w:rPr>
          <w:t>N 699-ПК</w:t>
        </w:r>
      </w:hyperlink>
      <w:r>
        <w:t>)</w:t>
      </w:r>
    </w:p>
    <w:p w14:paraId="06BADBBB" w14:textId="77777777" w:rsidR="001B03F4" w:rsidRDefault="001B03F4">
      <w:pPr>
        <w:pStyle w:val="ConsPlusNormal"/>
        <w:spacing w:before="220"/>
        <w:ind w:firstLine="540"/>
        <w:jc w:val="both"/>
      </w:pPr>
      <w:r>
        <w:t>К должностным лицам органов местного самоуправления, уполномоченным составлять протоколы об административных правонарушениях, относятся:</w:t>
      </w:r>
    </w:p>
    <w:p w14:paraId="498C5A2B" w14:textId="77777777" w:rsidR="001B03F4" w:rsidRDefault="001B03F4">
      <w:pPr>
        <w:pStyle w:val="ConsPlusNormal"/>
        <w:jc w:val="both"/>
      </w:pPr>
      <w:r>
        <w:t xml:space="preserve">(в ред. Законов Пермского края от 01.10.2018 </w:t>
      </w:r>
      <w:hyperlink r:id="rId232">
        <w:r>
          <w:rPr>
            <w:color w:val="0000FF"/>
          </w:rPr>
          <w:t>N 277-ПК</w:t>
        </w:r>
      </w:hyperlink>
      <w:r>
        <w:t xml:space="preserve">, от 10.09.2020 </w:t>
      </w:r>
      <w:hyperlink r:id="rId233">
        <w:r>
          <w:rPr>
            <w:color w:val="0000FF"/>
          </w:rPr>
          <w:t>N 553-ПК</w:t>
        </w:r>
      </w:hyperlink>
      <w:r>
        <w:t>)</w:t>
      </w:r>
    </w:p>
    <w:p w14:paraId="286BF72B" w14:textId="77777777" w:rsidR="001B03F4" w:rsidRDefault="001B03F4">
      <w:pPr>
        <w:pStyle w:val="ConsPlusNormal"/>
        <w:spacing w:before="220"/>
        <w:ind w:firstLine="540"/>
        <w:jc w:val="both"/>
      </w:pPr>
      <w:r>
        <w:t>руководители органов местного самоуправления, их заместители;</w:t>
      </w:r>
    </w:p>
    <w:p w14:paraId="50F5F467" w14:textId="77777777" w:rsidR="001B03F4" w:rsidRDefault="001B03F4">
      <w:pPr>
        <w:pStyle w:val="ConsPlusNormal"/>
        <w:jc w:val="both"/>
      </w:pPr>
      <w:r>
        <w:t xml:space="preserve">(в ред. Законов Пермского края от 01.10.2018 </w:t>
      </w:r>
      <w:hyperlink r:id="rId234">
        <w:r>
          <w:rPr>
            <w:color w:val="0000FF"/>
          </w:rPr>
          <w:t>N 277-ПК</w:t>
        </w:r>
      </w:hyperlink>
      <w:r>
        <w:t xml:space="preserve">, от 10.09.2020 </w:t>
      </w:r>
      <w:hyperlink r:id="rId235">
        <w:r>
          <w:rPr>
            <w:color w:val="0000FF"/>
          </w:rPr>
          <w:t>N 553-ПК</w:t>
        </w:r>
      </w:hyperlink>
      <w:r>
        <w:t>)</w:t>
      </w:r>
    </w:p>
    <w:p w14:paraId="06ADEDB6" w14:textId="77777777" w:rsidR="001B03F4" w:rsidRDefault="001B03F4">
      <w:pPr>
        <w:pStyle w:val="ConsPlusNormal"/>
        <w:spacing w:before="220"/>
        <w:ind w:firstLine="540"/>
        <w:jc w:val="both"/>
      </w:pPr>
      <w:r>
        <w:t>руководители структурных подразделений органов местного самоуправления, их заместители;</w:t>
      </w:r>
    </w:p>
    <w:p w14:paraId="59850DDF" w14:textId="77777777" w:rsidR="001B03F4" w:rsidRDefault="001B03F4">
      <w:pPr>
        <w:pStyle w:val="ConsPlusNormal"/>
        <w:spacing w:before="220"/>
        <w:ind w:firstLine="540"/>
        <w:jc w:val="both"/>
      </w:pPr>
      <w:r>
        <w:t>лица, замещающие ведущие, старшие муниципальные должности муниципальной службы, учреждаемые органами местного самоуправления для обеспечения исполнения их полномочий, замещающие путем заключения контракта (трудового договора).</w:t>
      </w:r>
    </w:p>
    <w:p w14:paraId="60720B09" w14:textId="77777777" w:rsidR="001B03F4" w:rsidRDefault="001B03F4">
      <w:pPr>
        <w:pStyle w:val="ConsPlusNormal"/>
        <w:spacing w:before="220"/>
        <w:ind w:firstLine="540"/>
        <w:jc w:val="both"/>
      </w:pPr>
      <w:r>
        <w:t>Перечень должностных лиц органов местного самоуправления, уполномоченных составлять протоколы об административных правонарушениях, устанавливается органами местного самоуправления самостоятельно в соответствии с нормативными правовыми актами муниципального образования.</w:t>
      </w:r>
    </w:p>
    <w:p w14:paraId="121E4F1C" w14:textId="77777777" w:rsidR="001B03F4" w:rsidRDefault="001B03F4">
      <w:pPr>
        <w:pStyle w:val="ConsPlusNormal"/>
        <w:jc w:val="both"/>
      </w:pPr>
      <w:r>
        <w:t xml:space="preserve">(в ред. Законов Пермского края от 01.10.2018 </w:t>
      </w:r>
      <w:hyperlink r:id="rId236">
        <w:r>
          <w:rPr>
            <w:color w:val="0000FF"/>
          </w:rPr>
          <w:t>N 277-ПК</w:t>
        </w:r>
      </w:hyperlink>
      <w:r>
        <w:t xml:space="preserve">, от 10.09.2020 </w:t>
      </w:r>
      <w:hyperlink r:id="rId237">
        <w:r>
          <w:rPr>
            <w:color w:val="0000FF"/>
          </w:rPr>
          <w:t>N 553-ПК</w:t>
        </w:r>
      </w:hyperlink>
      <w:r>
        <w:t>)</w:t>
      </w:r>
    </w:p>
    <w:p w14:paraId="2FCD9BCC" w14:textId="77777777" w:rsidR="001B03F4" w:rsidRDefault="001B03F4">
      <w:pPr>
        <w:pStyle w:val="ConsPlusNormal"/>
        <w:spacing w:before="220"/>
        <w:ind w:firstLine="540"/>
        <w:jc w:val="both"/>
      </w:pPr>
      <w:r>
        <w:t xml:space="preserve">10. Должностные лица аппарата Уполномоченного по правам человека в Пермском крае вправе составлять протоколы об административных правонарушениях, предусмотренных </w:t>
      </w:r>
      <w:hyperlink w:anchor="P597">
        <w:r>
          <w:rPr>
            <w:color w:val="0000FF"/>
          </w:rPr>
          <w:t>статьями 11.4</w:t>
        </w:r>
      </w:hyperlink>
      <w:r>
        <w:t xml:space="preserve">, </w:t>
      </w:r>
      <w:hyperlink w:anchor="P606">
        <w:r>
          <w:rPr>
            <w:color w:val="0000FF"/>
          </w:rPr>
          <w:t>11.5</w:t>
        </w:r>
      </w:hyperlink>
      <w:r>
        <w:t xml:space="preserve"> настоящего Закона.</w:t>
      </w:r>
    </w:p>
    <w:p w14:paraId="7DDEA48B" w14:textId="77777777" w:rsidR="001B03F4" w:rsidRDefault="001B03F4">
      <w:pPr>
        <w:pStyle w:val="ConsPlusNormal"/>
        <w:spacing w:before="220"/>
        <w:ind w:firstLine="540"/>
        <w:jc w:val="both"/>
      </w:pPr>
      <w:r>
        <w:t>К уполномоченным должностным лицам относятся:</w:t>
      </w:r>
    </w:p>
    <w:p w14:paraId="615B549E" w14:textId="77777777" w:rsidR="001B03F4" w:rsidRDefault="001B03F4">
      <w:pPr>
        <w:pStyle w:val="ConsPlusNormal"/>
        <w:spacing w:before="220"/>
        <w:ind w:firstLine="540"/>
        <w:jc w:val="both"/>
      </w:pPr>
      <w:r>
        <w:t>руководитель аппарата Уполномоченного по правам человека в Пермском крае;</w:t>
      </w:r>
    </w:p>
    <w:p w14:paraId="07CA0F70" w14:textId="77777777" w:rsidR="001B03F4" w:rsidRDefault="001B03F4">
      <w:pPr>
        <w:pStyle w:val="ConsPlusNormal"/>
        <w:spacing w:before="220"/>
        <w:ind w:firstLine="540"/>
        <w:jc w:val="both"/>
      </w:pPr>
      <w:r>
        <w:t>руководители структурных подразделений (отделов) аппарата Уполномоченного по правам человека в Пермском крае.</w:t>
      </w:r>
    </w:p>
    <w:p w14:paraId="6DBEED96" w14:textId="77777777" w:rsidR="001B03F4" w:rsidRDefault="001B03F4">
      <w:pPr>
        <w:pStyle w:val="ConsPlusNormal"/>
        <w:spacing w:before="220"/>
        <w:ind w:firstLine="540"/>
        <w:jc w:val="both"/>
      </w:pPr>
      <w:r>
        <w:t xml:space="preserve">10.1. Уполномоченные члены комиссий по делам несовершеннолетних и защите их прав, образуемых органами местного самоуправления муниципальных районов, муниципальных, городских округов Пермского края, вправе составлять протоколы об административных правонарушениях, предусмотренных </w:t>
      </w:r>
      <w:hyperlink w:anchor="P403">
        <w:r>
          <w:rPr>
            <w:color w:val="0000FF"/>
          </w:rPr>
          <w:t>статьями 7.3</w:t>
        </w:r>
      </w:hyperlink>
      <w:r>
        <w:t xml:space="preserve"> и </w:t>
      </w:r>
      <w:hyperlink w:anchor="P439">
        <w:r>
          <w:rPr>
            <w:color w:val="0000FF"/>
          </w:rPr>
          <w:t>7.7</w:t>
        </w:r>
      </w:hyperlink>
      <w:r>
        <w:t xml:space="preserve"> настоящего Закона.</w:t>
      </w:r>
    </w:p>
    <w:p w14:paraId="50AD92A5" w14:textId="77777777" w:rsidR="001B03F4" w:rsidRDefault="001B03F4">
      <w:pPr>
        <w:pStyle w:val="ConsPlusNormal"/>
        <w:jc w:val="both"/>
      </w:pPr>
      <w:r>
        <w:t xml:space="preserve">(часть 10.1 введена </w:t>
      </w:r>
      <w:hyperlink r:id="rId238">
        <w:r>
          <w:rPr>
            <w:color w:val="0000FF"/>
          </w:rPr>
          <w:t>Законом</w:t>
        </w:r>
      </w:hyperlink>
      <w:r>
        <w:t xml:space="preserve"> Пермского края от 05.02.2018 N 174-ПК; в ред. </w:t>
      </w:r>
      <w:hyperlink r:id="rId239">
        <w:r>
          <w:rPr>
            <w:color w:val="0000FF"/>
          </w:rPr>
          <w:t>Закона</w:t>
        </w:r>
      </w:hyperlink>
      <w:r>
        <w:t xml:space="preserve"> Пермского края от 02.03.2021 N 613-ПК)</w:t>
      </w:r>
    </w:p>
    <w:p w14:paraId="2DDFA739" w14:textId="77777777" w:rsidR="001B03F4" w:rsidRDefault="001B03F4">
      <w:pPr>
        <w:pStyle w:val="ConsPlusNormal"/>
        <w:spacing w:before="220"/>
        <w:ind w:firstLine="540"/>
        <w:jc w:val="both"/>
      </w:pPr>
      <w:r>
        <w:t xml:space="preserve">11. Уполномоченный по защите прав предпринимателей в Пермском крае, должностные лица аппарата Уполномоченного по защите прав предпринимателей в Пермском крае вправе составлять протоколы об административных правонарушениях, предусмотренных </w:t>
      </w:r>
      <w:hyperlink w:anchor="P615">
        <w:r>
          <w:rPr>
            <w:color w:val="0000FF"/>
          </w:rPr>
          <w:t>статьей 11.6</w:t>
        </w:r>
      </w:hyperlink>
      <w:r>
        <w:t xml:space="preserve"> настоящего Закона.</w:t>
      </w:r>
    </w:p>
    <w:p w14:paraId="781F0308" w14:textId="77777777" w:rsidR="001B03F4" w:rsidRDefault="001B03F4">
      <w:pPr>
        <w:pStyle w:val="ConsPlusNormal"/>
        <w:spacing w:before="220"/>
        <w:ind w:firstLine="540"/>
        <w:jc w:val="both"/>
      </w:pPr>
      <w:r>
        <w:t>К уполномоченным должностным лицам относятся:</w:t>
      </w:r>
    </w:p>
    <w:p w14:paraId="58C43521" w14:textId="77777777" w:rsidR="001B03F4" w:rsidRDefault="001B03F4">
      <w:pPr>
        <w:pStyle w:val="ConsPlusNormal"/>
        <w:spacing w:before="220"/>
        <w:ind w:firstLine="540"/>
        <w:jc w:val="both"/>
      </w:pPr>
      <w:r>
        <w:t>начальник структурного подразделения (отдела) аппарата Уполномоченного по защите прав предпринимателей в Пермском крае;</w:t>
      </w:r>
    </w:p>
    <w:p w14:paraId="7A370A20" w14:textId="77777777" w:rsidR="001B03F4" w:rsidRDefault="001B03F4">
      <w:pPr>
        <w:pStyle w:val="ConsPlusNormal"/>
        <w:spacing w:before="220"/>
        <w:ind w:firstLine="540"/>
        <w:jc w:val="both"/>
      </w:pPr>
      <w:r>
        <w:t>специалисты структурного подразделения (отдела) аппарата Уполномоченного по защите прав предпринимателей в Пермском крае.</w:t>
      </w:r>
    </w:p>
    <w:p w14:paraId="2C8C7758" w14:textId="77777777" w:rsidR="001B03F4" w:rsidRDefault="001B03F4">
      <w:pPr>
        <w:pStyle w:val="ConsPlusNormal"/>
        <w:spacing w:before="220"/>
        <w:ind w:firstLine="540"/>
        <w:jc w:val="both"/>
      </w:pPr>
      <w:r>
        <w:t xml:space="preserve">12. Протоколы об административных правонарушениях, посягающих на общественный порядок и общественную безопасность, предусмотренных </w:t>
      </w:r>
      <w:hyperlink w:anchor="P374">
        <w:r>
          <w:rPr>
            <w:color w:val="0000FF"/>
          </w:rPr>
          <w:t>статьями 7.2</w:t>
        </w:r>
      </w:hyperlink>
      <w:r>
        <w:t xml:space="preserve">, </w:t>
      </w:r>
      <w:hyperlink w:anchor="P403">
        <w:r>
          <w:rPr>
            <w:color w:val="0000FF"/>
          </w:rPr>
          <w:t>7.3</w:t>
        </w:r>
      </w:hyperlink>
      <w:r>
        <w:t xml:space="preserve">, </w:t>
      </w:r>
      <w:hyperlink w:anchor="P432">
        <w:r>
          <w:rPr>
            <w:color w:val="0000FF"/>
          </w:rPr>
          <w:t>7.6</w:t>
        </w:r>
      </w:hyperlink>
      <w:r>
        <w:t xml:space="preserve">, </w:t>
      </w:r>
      <w:hyperlink w:anchor="P446">
        <w:r>
          <w:rPr>
            <w:color w:val="0000FF"/>
          </w:rPr>
          <w:t>7.8</w:t>
        </w:r>
      </w:hyperlink>
      <w:r>
        <w:t xml:space="preserve"> настоящего </w:t>
      </w:r>
      <w:r>
        <w:lastRenderedPageBreak/>
        <w:t>Закона, составляются должностными лицами органов внутренних дел (полиции) в случае, если передача этих полномочий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Пермского края.</w:t>
      </w:r>
    </w:p>
    <w:p w14:paraId="23CB3F6A" w14:textId="77777777" w:rsidR="001B03F4" w:rsidRDefault="001B03F4">
      <w:pPr>
        <w:pStyle w:val="ConsPlusNormal"/>
        <w:jc w:val="both"/>
      </w:pPr>
      <w:r>
        <w:t xml:space="preserve">(в ред. Законов Пермского края от 23.12.2016 </w:t>
      </w:r>
      <w:hyperlink r:id="rId240">
        <w:r>
          <w:rPr>
            <w:color w:val="0000FF"/>
          </w:rPr>
          <w:t>N 33-ПК</w:t>
        </w:r>
      </w:hyperlink>
      <w:r>
        <w:t xml:space="preserve">, от 07.03.2019 </w:t>
      </w:r>
      <w:hyperlink r:id="rId241">
        <w:r>
          <w:rPr>
            <w:color w:val="0000FF"/>
          </w:rPr>
          <w:t>N 341-ПК</w:t>
        </w:r>
      </w:hyperlink>
      <w:r>
        <w:t xml:space="preserve">, от 01.10.2019 </w:t>
      </w:r>
      <w:hyperlink r:id="rId242">
        <w:r>
          <w:rPr>
            <w:color w:val="0000FF"/>
          </w:rPr>
          <w:t>N 457-ПК</w:t>
        </w:r>
      </w:hyperlink>
      <w:r>
        <w:t xml:space="preserve">, от 05.03.2021 </w:t>
      </w:r>
      <w:hyperlink r:id="rId243">
        <w:r>
          <w:rPr>
            <w:color w:val="0000FF"/>
          </w:rPr>
          <w:t>N 624-ПК</w:t>
        </w:r>
      </w:hyperlink>
      <w:r>
        <w:t xml:space="preserve">, от 26.03.2021 </w:t>
      </w:r>
      <w:hyperlink r:id="rId244">
        <w:r>
          <w:rPr>
            <w:color w:val="0000FF"/>
          </w:rPr>
          <w:t>N 633-ПК</w:t>
        </w:r>
      </w:hyperlink>
      <w:r>
        <w:t>)</w:t>
      </w:r>
    </w:p>
    <w:p w14:paraId="474C942F" w14:textId="77777777" w:rsidR="001B03F4" w:rsidRDefault="001B03F4">
      <w:pPr>
        <w:pStyle w:val="ConsPlusNormal"/>
        <w:spacing w:before="220"/>
        <w:ind w:firstLine="540"/>
        <w:jc w:val="both"/>
      </w:pPr>
      <w:r>
        <w:t>В целях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полномочий по составлению протоколов об административных правонарушениях, предусмотренных настоящим Законом, федеральному бюджету ежегодно предоставляется субвенция из бюджета Пермского края в порядке, определенном бюджетным законодательством Российской Федерации.</w:t>
      </w:r>
    </w:p>
    <w:p w14:paraId="5FDD9E46" w14:textId="77777777" w:rsidR="001B03F4" w:rsidRDefault="001B03F4">
      <w:pPr>
        <w:pStyle w:val="ConsPlusNormal"/>
        <w:jc w:val="both"/>
      </w:pPr>
    </w:p>
    <w:p w14:paraId="540DBD0B" w14:textId="77777777" w:rsidR="001B03F4" w:rsidRDefault="001B03F4">
      <w:pPr>
        <w:pStyle w:val="ConsPlusTitle"/>
        <w:ind w:firstLine="540"/>
        <w:jc w:val="both"/>
        <w:outlineLvl w:val="2"/>
      </w:pPr>
      <w:hyperlink r:id="rId245">
        <w:r>
          <w:rPr>
            <w:color w:val="0000FF"/>
          </w:rPr>
          <w:t>Статья 12.7</w:t>
        </w:r>
      </w:hyperlink>
      <w:r>
        <w:t>. Перечень должностных лиц, осуществляющих функции муниципального контроля, муниципального финансового контроля, уполномоченных составлять протоколы об административных правонарушениях</w:t>
      </w:r>
    </w:p>
    <w:p w14:paraId="2E1A3221" w14:textId="77777777" w:rsidR="001B03F4" w:rsidRDefault="001B03F4">
      <w:pPr>
        <w:pStyle w:val="ConsPlusNormal"/>
        <w:jc w:val="both"/>
      </w:pPr>
      <w:r>
        <w:t xml:space="preserve">(в ред. </w:t>
      </w:r>
      <w:hyperlink r:id="rId246">
        <w:r>
          <w:rPr>
            <w:color w:val="0000FF"/>
          </w:rPr>
          <w:t>Закона</w:t>
        </w:r>
      </w:hyperlink>
      <w:r>
        <w:t xml:space="preserve"> Пермского края от 06.05.2016 N 637-ПК)</w:t>
      </w:r>
    </w:p>
    <w:p w14:paraId="3E01DB61" w14:textId="77777777" w:rsidR="001B03F4" w:rsidRDefault="001B03F4">
      <w:pPr>
        <w:pStyle w:val="ConsPlusNormal"/>
        <w:jc w:val="both"/>
      </w:pPr>
    </w:p>
    <w:p w14:paraId="6849E556" w14:textId="77777777" w:rsidR="001B03F4" w:rsidRDefault="001B03F4">
      <w:pPr>
        <w:pStyle w:val="ConsPlusNormal"/>
        <w:ind w:firstLine="540"/>
        <w:jc w:val="both"/>
      </w:pPr>
      <w:r>
        <w:t xml:space="preserve">1. При осуществлении муниципального контроля (за исключением муниципального финансового контроля) протоколы об административных правонарушениях, предусмотренных </w:t>
      </w:r>
      <w:hyperlink r:id="rId247">
        <w:r>
          <w:rPr>
            <w:color w:val="0000FF"/>
          </w:rPr>
          <w:t>частью 1 статьи 19.4</w:t>
        </w:r>
      </w:hyperlink>
      <w:r>
        <w:t xml:space="preserve">, </w:t>
      </w:r>
      <w:hyperlink r:id="rId248">
        <w:r>
          <w:rPr>
            <w:color w:val="0000FF"/>
          </w:rPr>
          <w:t>статьей 19.4.1</w:t>
        </w:r>
      </w:hyperlink>
      <w:r>
        <w:t xml:space="preserve">, </w:t>
      </w:r>
      <w:hyperlink r:id="rId249">
        <w:r>
          <w:rPr>
            <w:color w:val="0000FF"/>
          </w:rPr>
          <w:t>частями 1</w:t>
        </w:r>
      </w:hyperlink>
      <w:r>
        <w:t xml:space="preserve">, </w:t>
      </w:r>
      <w:hyperlink r:id="rId250">
        <w:r>
          <w:rPr>
            <w:color w:val="0000FF"/>
          </w:rPr>
          <w:t>31</w:t>
        </w:r>
      </w:hyperlink>
      <w:r>
        <w:t xml:space="preserve">, </w:t>
      </w:r>
      <w:hyperlink r:id="rId251">
        <w:r>
          <w:rPr>
            <w:color w:val="0000FF"/>
          </w:rPr>
          <w:t>32 статьи 19.5</w:t>
        </w:r>
      </w:hyperlink>
      <w:r>
        <w:t xml:space="preserve">, </w:t>
      </w:r>
      <w:hyperlink r:id="rId252">
        <w:r>
          <w:rPr>
            <w:color w:val="0000FF"/>
          </w:rPr>
          <w:t>статьей 19.7</w:t>
        </w:r>
      </w:hyperlink>
      <w:r>
        <w:t xml:space="preserve"> Кодекса Российской Федерации об административных правонарушениях, составляют должностные лица органов местного самоуправления, уполномоченные на осуществление соответствующих видов муниципального контроля, указанные в предусмотренном </w:t>
      </w:r>
      <w:hyperlink r:id="rId253">
        <w:r>
          <w:rPr>
            <w:color w:val="0000FF"/>
          </w:rPr>
          <w:t>частью 5 статьи 26</w:t>
        </w:r>
      </w:hyperlink>
      <w:r>
        <w:t xml:space="preserve"> Федерального закона от 31 июля 2020 года N 248-ФЗ "О государственном контроле (надзоре) и муниципальном контроле в Российской Федерации" перечне должностных лиц таких органов, определенном в соответствии с уставом и иным муниципальным нормативным правовым актом и опубликованном (обнародованном) в установленном порядке.</w:t>
      </w:r>
    </w:p>
    <w:p w14:paraId="75F010EB" w14:textId="77777777" w:rsidR="001B03F4" w:rsidRDefault="001B03F4">
      <w:pPr>
        <w:pStyle w:val="ConsPlusNormal"/>
        <w:jc w:val="both"/>
      </w:pPr>
      <w:r>
        <w:t xml:space="preserve">(в ред. Законов Пермского края от 06.05.2016 </w:t>
      </w:r>
      <w:hyperlink r:id="rId254">
        <w:r>
          <w:rPr>
            <w:color w:val="0000FF"/>
          </w:rPr>
          <w:t>N 637-ПК</w:t>
        </w:r>
      </w:hyperlink>
      <w:r>
        <w:t xml:space="preserve">, от 29.08.2019 </w:t>
      </w:r>
      <w:hyperlink r:id="rId255">
        <w:r>
          <w:rPr>
            <w:color w:val="0000FF"/>
          </w:rPr>
          <w:t>N 432-ПК</w:t>
        </w:r>
      </w:hyperlink>
      <w:r>
        <w:t xml:space="preserve">, от 04.05.2023 </w:t>
      </w:r>
      <w:hyperlink r:id="rId256">
        <w:r>
          <w:rPr>
            <w:color w:val="0000FF"/>
          </w:rPr>
          <w:t>N 175-ПК</w:t>
        </w:r>
      </w:hyperlink>
      <w:r>
        <w:t>)</w:t>
      </w:r>
    </w:p>
    <w:p w14:paraId="15C6112B" w14:textId="77777777" w:rsidR="001B03F4" w:rsidRDefault="001B03F4">
      <w:pPr>
        <w:pStyle w:val="ConsPlusNormal"/>
        <w:spacing w:before="220"/>
        <w:ind w:firstLine="540"/>
        <w:jc w:val="both"/>
      </w:pPr>
      <w:r>
        <w:t xml:space="preserve">2. При осуществлении муниципального финансового контроля протоколы об административных правонарушениях, предусмотренных </w:t>
      </w:r>
      <w:hyperlink r:id="rId257">
        <w:r>
          <w:rPr>
            <w:color w:val="0000FF"/>
          </w:rPr>
          <w:t>статьями 5.21</w:t>
        </w:r>
      </w:hyperlink>
      <w:r>
        <w:t xml:space="preserve">, </w:t>
      </w:r>
      <w:hyperlink r:id="rId258">
        <w:r>
          <w:rPr>
            <w:color w:val="0000FF"/>
          </w:rPr>
          <w:t>15.1</w:t>
        </w:r>
      </w:hyperlink>
      <w:r>
        <w:t xml:space="preserve">, </w:t>
      </w:r>
      <w:hyperlink r:id="rId259">
        <w:r>
          <w:rPr>
            <w:color w:val="0000FF"/>
          </w:rPr>
          <w:t>15.11</w:t>
        </w:r>
      </w:hyperlink>
      <w:r>
        <w:t xml:space="preserve">, </w:t>
      </w:r>
      <w:hyperlink r:id="rId260">
        <w:r>
          <w:rPr>
            <w:color w:val="0000FF"/>
          </w:rPr>
          <w:t>15.14</w:t>
        </w:r>
      </w:hyperlink>
      <w:r>
        <w:t>-</w:t>
      </w:r>
      <w:hyperlink r:id="rId261">
        <w:r>
          <w:rPr>
            <w:color w:val="0000FF"/>
          </w:rPr>
          <w:t>15.15.16</w:t>
        </w:r>
      </w:hyperlink>
      <w:r>
        <w:t xml:space="preserve">, </w:t>
      </w:r>
      <w:hyperlink r:id="rId262">
        <w:r>
          <w:rPr>
            <w:color w:val="0000FF"/>
          </w:rPr>
          <w:t>частью 1 статьи 19.4</w:t>
        </w:r>
      </w:hyperlink>
      <w:r>
        <w:t xml:space="preserve">, </w:t>
      </w:r>
      <w:hyperlink r:id="rId263">
        <w:r>
          <w:rPr>
            <w:color w:val="0000FF"/>
          </w:rPr>
          <w:t>статьей 19.4.1</w:t>
        </w:r>
      </w:hyperlink>
      <w:r>
        <w:t xml:space="preserve">, </w:t>
      </w:r>
      <w:hyperlink r:id="rId264">
        <w:r>
          <w:rPr>
            <w:color w:val="0000FF"/>
          </w:rPr>
          <w:t>частями 20</w:t>
        </w:r>
      </w:hyperlink>
      <w:r>
        <w:t xml:space="preserve">, </w:t>
      </w:r>
      <w:hyperlink r:id="rId265">
        <w:r>
          <w:rPr>
            <w:color w:val="0000FF"/>
          </w:rPr>
          <w:t>20.1 статьи 19.5</w:t>
        </w:r>
      </w:hyperlink>
      <w:r>
        <w:t xml:space="preserve">, </w:t>
      </w:r>
      <w:hyperlink r:id="rId266">
        <w:r>
          <w:rPr>
            <w:color w:val="0000FF"/>
          </w:rPr>
          <w:t>статьями 19.6</w:t>
        </w:r>
      </w:hyperlink>
      <w:r>
        <w:t xml:space="preserve">, </w:t>
      </w:r>
      <w:hyperlink r:id="rId267">
        <w:r>
          <w:rPr>
            <w:color w:val="0000FF"/>
          </w:rPr>
          <w:t>19.7</w:t>
        </w:r>
      </w:hyperlink>
      <w:r>
        <w:t xml:space="preserve"> Кодекса Российской Федерации об административных правонарушениях, вправе составлять:</w:t>
      </w:r>
    </w:p>
    <w:p w14:paraId="6A8D5398" w14:textId="77777777" w:rsidR="001B03F4" w:rsidRDefault="001B03F4">
      <w:pPr>
        <w:pStyle w:val="ConsPlusNormal"/>
        <w:jc w:val="both"/>
      </w:pPr>
      <w:r>
        <w:t xml:space="preserve">(в ред. Законов Пермского края от 06.05.2016 </w:t>
      </w:r>
      <w:hyperlink r:id="rId268">
        <w:r>
          <w:rPr>
            <w:color w:val="0000FF"/>
          </w:rPr>
          <w:t>N 637-ПК</w:t>
        </w:r>
      </w:hyperlink>
      <w:r>
        <w:t xml:space="preserve">, от 09.11.2016 </w:t>
      </w:r>
      <w:hyperlink r:id="rId269">
        <w:r>
          <w:rPr>
            <w:color w:val="0000FF"/>
          </w:rPr>
          <w:t>N 12-ПК</w:t>
        </w:r>
      </w:hyperlink>
      <w:r>
        <w:t>)</w:t>
      </w:r>
    </w:p>
    <w:p w14:paraId="4ACCD82B" w14:textId="77777777" w:rsidR="001B03F4" w:rsidRDefault="001B03F4">
      <w:pPr>
        <w:pStyle w:val="ConsPlusNormal"/>
        <w:spacing w:before="220"/>
        <w:ind w:firstLine="540"/>
        <w:jc w:val="both"/>
      </w:pPr>
      <w:r>
        <w:t>1) руководители органов муниципального финансового контроля, являющихся органами местных администраций муниципальных образований Пермского края, и их заместители;</w:t>
      </w:r>
    </w:p>
    <w:p w14:paraId="2F8DBD51" w14:textId="77777777" w:rsidR="001B03F4" w:rsidRDefault="001B03F4">
      <w:pPr>
        <w:pStyle w:val="ConsPlusNormal"/>
        <w:spacing w:before="220"/>
        <w:ind w:firstLine="540"/>
        <w:jc w:val="both"/>
      </w:pPr>
      <w:r>
        <w:t>2) председатели, заместители председателя, аудиторы и инспекторы контрольно-счетных органов муниципальных образований Пермского края.</w:t>
      </w:r>
    </w:p>
    <w:p w14:paraId="6BA4A224" w14:textId="77777777" w:rsidR="001B03F4" w:rsidRDefault="001B03F4">
      <w:pPr>
        <w:pStyle w:val="ConsPlusNormal"/>
        <w:jc w:val="both"/>
      </w:pPr>
    </w:p>
    <w:p w14:paraId="25ED377D" w14:textId="77777777" w:rsidR="001B03F4" w:rsidRDefault="001B03F4">
      <w:pPr>
        <w:pStyle w:val="ConsPlusTitle"/>
        <w:ind w:firstLine="540"/>
        <w:jc w:val="both"/>
        <w:outlineLvl w:val="2"/>
      </w:pPr>
      <w:r>
        <w:t>Статья 12.8. Перечень должностных лиц органов исполнительной власти Пермского края,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p>
    <w:p w14:paraId="18768C5B" w14:textId="77777777" w:rsidR="001B03F4" w:rsidRDefault="001B03F4">
      <w:pPr>
        <w:pStyle w:val="ConsPlusNormal"/>
        <w:ind w:firstLine="540"/>
        <w:jc w:val="both"/>
      </w:pPr>
      <w:r>
        <w:t xml:space="preserve">(введена </w:t>
      </w:r>
      <w:hyperlink r:id="rId270">
        <w:r>
          <w:rPr>
            <w:color w:val="0000FF"/>
          </w:rPr>
          <w:t>Законом</w:t>
        </w:r>
      </w:hyperlink>
      <w:r>
        <w:t xml:space="preserve"> Пермского края от 29.08.2019 N 432-ПК)</w:t>
      </w:r>
    </w:p>
    <w:p w14:paraId="16F33FA6" w14:textId="77777777" w:rsidR="001B03F4" w:rsidRDefault="001B03F4">
      <w:pPr>
        <w:pStyle w:val="ConsPlusNormal"/>
        <w:jc w:val="both"/>
      </w:pPr>
    </w:p>
    <w:p w14:paraId="0CDD8CD0" w14:textId="77777777" w:rsidR="001B03F4" w:rsidRDefault="001B03F4">
      <w:pPr>
        <w:pStyle w:val="ConsPlusNormal"/>
        <w:ind w:firstLine="540"/>
        <w:jc w:val="both"/>
      </w:pPr>
      <w:r>
        <w:t xml:space="preserve">Уполномоченные должностные лица органов исполнительной власти Пермского края, осуществляющих региональный государственный контроль (надзор), государственный финансовый контроль, а также переданные им полномочия в области федерального государственного надзора, вправе составлять протоколы об административных правонарушениях, предусмотренных </w:t>
      </w:r>
      <w:hyperlink r:id="rId271">
        <w:r>
          <w:rPr>
            <w:color w:val="0000FF"/>
          </w:rPr>
          <w:t xml:space="preserve">частью 1 </w:t>
        </w:r>
        <w:r>
          <w:rPr>
            <w:color w:val="0000FF"/>
          </w:rPr>
          <w:lastRenderedPageBreak/>
          <w:t>статьи 19.4</w:t>
        </w:r>
      </w:hyperlink>
      <w:r>
        <w:t xml:space="preserve">, </w:t>
      </w:r>
      <w:hyperlink r:id="rId272">
        <w:r>
          <w:rPr>
            <w:color w:val="0000FF"/>
          </w:rPr>
          <w:t>статьей 19.4.1</w:t>
        </w:r>
      </w:hyperlink>
      <w:r>
        <w:t xml:space="preserve">, </w:t>
      </w:r>
      <w:hyperlink r:id="rId273">
        <w:r>
          <w:rPr>
            <w:color w:val="0000FF"/>
          </w:rPr>
          <w:t>частями 1</w:t>
        </w:r>
      </w:hyperlink>
      <w:r>
        <w:t xml:space="preserve"> и </w:t>
      </w:r>
      <w:hyperlink r:id="rId274">
        <w:r>
          <w:rPr>
            <w:color w:val="0000FF"/>
          </w:rPr>
          <w:t>20.1 статьи 19.5</w:t>
        </w:r>
      </w:hyperlink>
      <w:r>
        <w:t xml:space="preserve">, </w:t>
      </w:r>
      <w:hyperlink r:id="rId275">
        <w:r>
          <w:rPr>
            <w:color w:val="0000FF"/>
          </w:rPr>
          <w:t>статьей 19.7</w:t>
        </w:r>
      </w:hyperlink>
      <w:r>
        <w:t xml:space="preserve"> Кодекса Российской Федерации об административных правонарушениях.</w:t>
      </w:r>
    </w:p>
    <w:p w14:paraId="2A6FC24F" w14:textId="77777777" w:rsidR="001B03F4" w:rsidRDefault="001B03F4">
      <w:pPr>
        <w:pStyle w:val="ConsPlusNormal"/>
        <w:spacing w:before="220"/>
        <w:ind w:firstLine="540"/>
        <w:jc w:val="both"/>
      </w:pPr>
      <w:r>
        <w:t>К уполномоченным должностным лицам относятся:</w:t>
      </w:r>
    </w:p>
    <w:p w14:paraId="1C7E13C3" w14:textId="77777777" w:rsidR="001B03F4" w:rsidRDefault="001B03F4">
      <w:pPr>
        <w:pStyle w:val="ConsPlusNormal"/>
        <w:spacing w:before="220"/>
        <w:ind w:firstLine="540"/>
        <w:jc w:val="both"/>
      </w:pPr>
      <w:r>
        <w:t>руководитель органа, его заместители;</w:t>
      </w:r>
    </w:p>
    <w:p w14:paraId="2BC8E91F" w14:textId="77777777" w:rsidR="001B03F4" w:rsidRDefault="001B03F4">
      <w:pPr>
        <w:pStyle w:val="ConsPlusNormal"/>
        <w:spacing w:before="220"/>
        <w:ind w:firstLine="540"/>
        <w:jc w:val="both"/>
      </w:pPr>
      <w:r>
        <w:t>специалисты структурных подразделений (отделов) органа, к компетенции которых относится осуществление регионального государственного контроля (надзора), государственного финансового контроля, а также переданных данному органу полномочий в области федерального государственного надзора.</w:t>
      </w:r>
    </w:p>
    <w:p w14:paraId="55A41676" w14:textId="77777777" w:rsidR="001B03F4" w:rsidRDefault="001B03F4">
      <w:pPr>
        <w:pStyle w:val="ConsPlusNormal"/>
        <w:jc w:val="both"/>
      </w:pPr>
    </w:p>
    <w:p w14:paraId="12FEA2A8" w14:textId="77777777" w:rsidR="001B03F4" w:rsidRDefault="001B03F4">
      <w:pPr>
        <w:pStyle w:val="ConsPlusTitle"/>
        <w:ind w:firstLine="540"/>
        <w:jc w:val="both"/>
        <w:outlineLvl w:val="2"/>
      </w:pPr>
      <w:r>
        <w:t>Статья 12.9. Перечень должностных лиц Контрольно-счетной палаты Пермского края,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p>
    <w:p w14:paraId="4DB2CF30" w14:textId="77777777" w:rsidR="001B03F4" w:rsidRDefault="001B03F4">
      <w:pPr>
        <w:pStyle w:val="ConsPlusNormal"/>
        <w:ind w:firstLine="540"/>
        <w:jc w:val="both"/>
      </w:pPr>
      <w:r>
        <w:t xml:space="preserve">(введена </w:t>
      </w:r>
      <w:hyperlink r:id="rId276">
        <w:r>
          <w:rPr>
            <w:color w:val="0000FF"/>
          </w:rPr>
          <w:t>Законом</w:t>
        </w:r>
      </w:hyperlink>
      <w:r>
        <w:t xml:space="preserve"> Пермского края от 10.09.2020 N 553-ПК)</w:t>
      </w:r>
    </w:p>
    <w:p w14:paraId="5FC33B34" w14:textId="77777777" w:rsidR="001B03F4" w:rsidRDefault="001B03F4">
      <w:pPr>
        <w:pStyle w:val="ConsPlusNormal"/>
        <w:jc w:val="both"/>
      </w:pPr>
    </w:p>
    <w:p w14:paraId="5FC320C4" w14:textId="77777777" w:rsidR="001B03F4" w:rsidRDefault="001B03F4">
      <w:pPr>
        <w:pStyle w:val="ConsPlusNormal"/>
        <w:ind w:firstLine="540"/>
        <w:jc w:val="both"/>
      </w:pPr>
      <w:r>
        <w:t xml:space="preserve">При осуществлении внешнего государственного финансового контроля, а также внешнего муниципального финансового контроля (в случае заключения соглашений с представительными органами муниципальных образований Пермского края о передаче полномочий внешнего муниципального финансового контроля) уполномоченные должностные лица Контрольно-счетной палаты Пермского края вправе составлять протоколы об административных правонарушениях, составы которых перечислены в </w:t>
      </w:r>
      <w:hyperlink r:id="rId277">
        <w:r>
          <w:rPr>
            <w:color w:val="0000FF"/>
          </w:rPr>
          <w:t>пункте 3 части 5 статьи 28.3</w:t>
        </w:r>
      </w:hyperlink>
      <w:r>
        <w:t xml:space="preserve"> Кодекса Российской Федерации об административных правонарушениях.</w:t>
      </w:r>
    </w:p>
    <w:p w14:paraId="5BCCE81A" w14:textId="77777777" w:rsidR="001B03F4" w:rsidRDefault="001B03F4">
      <w:pPr>
        <w:pStyle w:val="ConsPlusNormal"/>
        <w:spacing w:before="220"/>
        <w:ind w:firstLine="540"/>
        <w:jc w:val="both"/>
      </w:pPr>
      <w:r>
        <w:t>К уполномоченным должностным лицам относятся:</w:t>
      </w:r>
    </w:p>
    <w:p w14:paraId="5EF112AC" w14:textId="77777777" w:rsidR="001B03F4" w:rsidRDefault="001B03F4">
      <w:pPr>
        <w:pStyle w:val="ConsPlusNormal"/>
        <w:spacing w:before="220"/>
        <w:ind w:firstLine="540"/>
        <w:jc w:val="both"/>
      </w:pPr>
      <w:r>
        <w:t>председатель, заместитель председателя;</w:t>
      </w:r>
    </w:p>
    <w:p w14:paraId="61663988" w14:textId="77777777" w:rsidR="001B03F4" w:rsidRDefault="001B03F4">
      <w:pPr>
        <w:pStyle w:val="ConsPlusNormal"/>
        <w:spacing w:before="220"/>
        <w:ind w:firstLine="540"/>
        <w:jc w:val="both"/>
      </w:pPr>
      <w:r>
        <w:t>аудиторы, начальники инспекций, заместители начальника инспекции, инспекторы.</w:t>
      </w:r>
    </w:p>
    <w:p w14:paraId="29BA0993" w14:textId="77777777" w:rsidR="001B03F4" w:rsidRDefault="001B03F4">
      <w:pPr>
        <w:pStyle w:val="ConsPlusNormal"/>
        <w:jc w:val="both"/>
      </w:pPr>
    </w:p>
    <w:p w14:paraId="610E06D8" w14:textId="77777777" w:rsidR="001B03F4" w:rsidRDefault="001B03F4">
      <w:pPr>
        <w:pStyle w:val="ConsPlusTitle"/>
        <w:jc w:val="center"/>
        <w:outlineLvl w:val="1"/>
      </w:pPr>
      <w:hyperlink r:id="rId278">
        <w:r>
          <w:rPr>
            <w:color w:val="0000FF"/>
          </w:rPr>
          <w:t>Глава XIII</w:t>
        </w:r>
      </w:hyperlink>
      <w:r>
        <w:t>. ВСТУПЛЕНИЕ ЗАКОНА В СИЛУ</w:t>
      </w:r>
    </w:p>
    <w:p w14:paraId="72298061" w14:textId="77777777" w:rsidR="001B03F4" w:rsidRDefault="001B03F4">
      <w:pPr>
        <w:pStyle w:val="ConsPlusNormal"/>
        <w:jc w:val="both"/>
      </w:pPr>
    </w:p>
    <w:p w14:paraId="3D2F095E" w14:textId="77777777" w:rsidR="001B03F4" w:rsidRDefault="001B03F4">
      <w:pPr>
        <w:pStyle w:val="ConsPlusTitle"/>
        <w:ind w:firstLine="540"/>
        <w:jc w:val="both"/>
        <w:outlineLvl w:val="2"/>
      </w:pPr>
      <w:r>
        <w:t>Статья 13.1. Вступление Закона в силу</w:t>
      </w:r>
    </w:p>
    <w:p w14:paraId="50872600" w14:textId="77777777" w:rsidR="001B03F4" w:rsidRDefault="001B03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03F4" w14:paraId="629BF6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C9B972" w14:textId="77777777" w:rsidR="001B03F4" w:rsidRDefault="001B0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DC3663" w14:textId="77777777" w:rsidR="001B03F4" w:rsidRDefault="001B0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1F440F" w14:textId="77777777" w:rsidR="001B03F4" w:rsidRDefault="001B03F4">
            <w:pPr>
              <w:pStyle w:val="ConsPlusNormal"/>
              <w:jc w:val="both"/>
            </w:pPr>
            <w:r>
              <w:rPr>
                <w:color w:val="392C69"/>
              </w:rPr>
              <w:t>КонсультантПлюс: примечание.</w:t>
            </w:r>
          </w:p>
          <w:p w14:paraId="6D82FA51" w14:textId="77777777" w:rsidR="001B03F4" w:rsidRDefault="001B03F4">
            <w:pPr>
              <w:pStyle w:val="ConsPlusNormal"/>
              <w:jc w:val="both"/>
            </w:pPr>
            <w:hyperlink r:id="rId279">
              <w:r>
                <w:rPr>
                  <w:color w:val="0000FF"/>
                </w:rPr>
                <w:t>Законом</w:t>
              </w:r>
            </w:hyperlink>
            <w:r>
              <w:rPr>
                <w:color w:val="392C69"/>
              </w:rPr>
              <w:t xml:space="preserve"> Пермского края от 04.07.2018 N 254-ПК внесены изменения в данный документ, в соответствии с которыми ст. 12.3 следует считать ст. 12.4. </w:t>
            </w:r>
            <w:hyperlink r:id="rId280">
              <w:r>
                <w:rPr>
                  <w:color w:val="0000FF"/>
                </w:rPr>
                <w:t>Ст. 12.3</w:t>
              </w:r>
            </w:hyperlink>
            <w:r>
              <w:rPr>
                <w:color w:val="392C69"/>
              </w:rPr>
              <w:t xml:space="preserve"> в предыдущей редакции соответствует </w:t>
            </w:r>
            <w:hyperlink w:anchor="P687">
              <w:r>
                <w:rPr>
                  <w:color w:val="0000FF"/>
                </w:rPr>
                <w:t>ст. 12.4</w:t>
              </w:r>
            </w:hyperlink>
            <w:r>
              <w:rPr>
                <w:color w:val="392C69"/>
              </w:rPr>
              <w:t xml:space="preserve"> в действующей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54C9F3D4" w14:textId="77777777" w:rsidR="001B03F4" w:rsidRDefault="001B03F4">
            <w:pPr>
              <w:pStyle w:val="ConsPlusNormal"/>
            </w:pPr>
          </w:p>
        </w:tc>
      </w:tr>
    </w:tbl>
    <w:p w14:paraId="144637C8" w14:textId="77777777" w:rsidR="001B03F4" w:rsidRDefault="001B03F4">
      <w:pPr>
        <w:pStyle w:val="ConsPlusNormal"/>
        <w:spacing w:before="280"/>
        <w:ind w:firstLine="540"/>
        <w:jc w:val="both"/>
      </w:pPr>
      <w:r>
        <w:t xml:space="preserve">1. Настоящий Закон вступает в силу через десять дней после дня его официального опубликования, за исключением </w:t>
      </w:r>
      <w:hyperlink w:anchor="P687">
        <w:r>
          <w:rPr>
            <w:color w:val="0000FF"/>
          </w:rPr>
          <w:t>статьи 12.3</w:t>
        </w:r>
      </w:hyperlink>
      <w:r>
        <w:t xml:space="preserve">, которая вступает в силу с момента вступления в силу </w:t>
      </w:r>
      <w:hyperlink r:id="rId281">
        <w:r>
          <w:rPr>
            <w:color w:val="0000FF"/>
          </w:rPr>
          <w:t>Закона</w:t>
        </w:r>
      </w:hyperlink>
      <w:r>
        <w:t xml:space="preserve"> Пермского края "О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w:t>
      </w:r>
    </w:p>
    <w:p w14:paraId="64D6B4C4" w14:textId="77777777" w:rsidR="001B03F4" w:rsidRDefault="001B03F4">
      <w:pPr>
        <w:pStyle w:val="ConsPlusNormal"/>
        <w:spacing w:before="220"/>
        <w:ind w:firstLine="540"/>
        <w:jc w:val="both"/>
      </w:pPr>
      <w:r>
        <w:t>2. С момента вступления в силу настоящего Закона признать утратившими силу:</w:t>
      </w:r>
    </w:p>
    <w:p w14:paraId="1BE1BD7D" w14:textId="77777777" w:rsidR="001B03F4" w:rsidRDefault="001B03F4">
      <w:pPr>
        <w:pStyle w:val="ConsPlusNormal"/>
        <w:spacing w:before="220"/>
        <w:ind w:firstLine="540"/>
        <w:jc w:val="both"/>
      </w:pPr>
      <w:hyperlink r:id="rId282">
        <w:r>
          <w:rPr>
            <w:color w:val="0000FF"/>
          </w:rPr>
          <w:t>Закон</w:t>
        </w:r>
      </w:hyperlink>
      <w:r>
        <w:t xml:space="preserve"> Пермского края от 01.11.2007 N 139-ПК "Об административных правонарушениях" (Собрание законодательства Пермского края, 19.12.2007, N 12);</w:t>
      </w:r>
    </w:p>
    <w:p w14:paraId="3E2F28AC" w14:textId="77777777" w:rsidR="001B03F4" w:rsidRDefault="001B03F4">
      <w:pPr>
        <w:pStyle w:val="ConsPlusNormal"/>
        <w:spacing w:before="220"/>
        <w:ind w:firstLine="540"/>
        <w:jc w:val="both"/>
      </w:pPr>
      <w:hyperlink r:id="rId283">
        <w:r>
          <w:rPr>
            <w:color w:val="0000FF"/>
          </w:rPr>
          <w:t>Закон</w:t>
        </w:r>
      </w:hyperlink>
      <w:r>
        <w:t xml:space="preserve"> Пермского края от 30.04.2008 N 224-ПК "О внесении изменений и дополнений в Закон Пермского края "Об административных правонарушениях" (Собрание законодательства Пермского края, 30.06.2008, N 6);</w:t>
      </w:r>
    </w:p>
    <w:p w14:paraId="3238142B" w14:textId="77777777" w:rsidR="001B03F4" w:rsidRDefault="001B03F4">
      <w:pPr>
        <w:pStyle w:val="ConsPlusNormal"/>
        <w:spacing w:before="220"/>
        <w:ind w:firstLine="540"/>
        <w:jc w:val="both"/>
      </w:pPr>
      <w:hyperlink r:id="rId284">
        <w:r>
          <w:rPr>
            <w:color w:val="0000FF"/>
          </w:rPr>
          <w:t>Закон</w:t>
        </w:r>
      </w:hyperlink>
      <w:r>
        <w:t xml:space="preserve"> Пермского края от 03.09.2008 N 294-ПК "О внесении изменений в Закон Пермского края "Об административных правонарушениях" (Собрание законодательства Пермского края, 01.10.2008, N 10);</w:t>
      </w:r>
    </w:p>
    <w:p w14:paraId="2C6A8C9D" w14:textId="77777777" w:rsidR="001B03F4" w:rsidRDefault="001B03F4">
      <w:pPr>
        <w:pStyle w:val="ConsPlusNormal"/>
        <w:spacing w:before="220"/>
        <w:ind w:firstLine="540"/>
        <w:jc w:val="both"/>
      </w:pPr>
      <w:hyperlink r:id="rId285">
        <w:r>
          <w:rPr>
            <w:color w:val="0000FF"/>
          </w:rPr>
          <w:t>Закон</w:t>
        </w:r>
      </w:hyperlink>
      <w:r>
        <w:t xml:space="preserve"> Пермского края от 13.10.2008 N 311-ПК "О внесении изменений в Закон Пермского края "Об административных правонарушениях" (Собрание законодательства Пермского края, 03.11.2008, N 11);</w:t>
      </w:r>
    </w:p>
    <w:p w14:paraId="0EA13875" w14:textId="77777777" w:rsidR="001B03F4" w:rsidRDefault="001B03F4">
      <w:pPr>
        <w:pStyle w:val="ConsPlusNormal"/>
        <w:spacing w:before="220"/>
        <w:ind w:firstLine="540"/>
        <w:jc w:val="both"/>
      </w:pPr>
      <w:hyperlink r:id="rId286">
        <w:r>
          <w:rPr>
            <w:color w:val="0000FF"/>
          </w:rPr>
          <w:t>Закон</w:t>
        </w:r>
      </w:hyperlink>
      <w:r>
        <w:t xml:space="preserve"> Пермского края от 28.04.2009 N 421-ПК "О внесении изменений в Закон Пермского края "Об административных правонарушениях" (Собрание законодательства Пермского края, 09.06.2009, N 6);</w:t>
      </w:r>
    </w:p>
    <w:p w14:paraId="59FF96AD" w14:textId="77777777" w:rsidR="001B03F4" w:rsidRDefault="001B03F4">
      <w:pPr>
        <w:pStyle w:val="ConsPlusNormal"/>
        <w:spacing w:before="220"/>
        <w:ind w:firstLine="540"/>
        <w:jc w:val="both"/>
      </w:pPr>
      <w:hyperlink r:id="rId287">
        <w:r>
          <w:rPr>
            <w:color w:val="0000FF"/>
          </w:rPr>
          <w:t>Закон</w:t>
        </w:r>
      </w:hyperlink>
      <w:r>
        <w:t xml:space="preserve"> Пермского края от 28.04.2009 N 422-ПК "О внесении изменений в Закон Пермского края "Об административных правонарушениях" (Собрание законодательства Пермского края, 09.06.2009, N 6);</w:t>
      </w:r>
    </w:p>
    <w:p w14:paraId="3D445133" w14:textId="77777777" w:rsidR="001B03F4" w:rsidRDefault="001B03F4">
      <w:pPr>
        <w:pStyle w:val="ConsPlusNormal"/>
        <w:spacing w:before="220"/>
        <w:ind w:firstLine="540"/>
        <w:jc w:val="both"/>
      </w:pPr>
      <w:hyperlink r:id="rId288">
        <w:r>
          <w:rPr>
            <w:color w:val="0000FF"/>
          </w:rPr>
          <w:t>Закон</w:t>
        </w:r>
      </w:hyperlink>
      <w:r>
        <w:t xml:space="preserve"> Пермского края от 25.12.2009 N 573-ПК "О внесении изменений в Закон Пермского края "Об административных правонарушениях" (Собрание законодательства Пермского края, 29.01.2010, N 1, II часть);</w:t>
      </w:r>
    </w:p>
    <w:p w14:paraId="00EBF004" w14:textId="77777777" w:rsidR="001B03F4" w:rsidRDefault="001B03F4">
      <w:pPr>
        <w:pStyle w:val="ConsPlusNormal"/>
        <w:spacing w:before="220"/>
        <w:ind w:firstLine="540"/>
        <w:jc w:val="both"/>
      </w:pPr>
      <w:hyperlink r:id="rId289">
        <w:r>
          <w:rPr>
            <w:color w:val="0000FF"/>
          </w:rPr>
          <w:t>Закон</w:t>
        </w:r>
      </w:hyperlink>
      <w:r>
        <w:t xml:space="preserve"> Пермского края от 29.06.2010 N 657-ПК "О внесении изменений в Закон Пермского края "Об административных правонарушениях" (Собрание законодательства Пермского края, 19.07.2010, N 7);</w:t>
      </w:r>
    </w:p>
    <w:p w14:paraId="76637ECD" w14:textId="77777777" w:rsidR="001B03F4" w:rsidRDefault="001B03F4">
      <w:pPr>
        <w:pStyle w:val="ConsPlusNormal"/>
        <w:spacing w:before="220"/>
        <w:ind w:firstLine="540"/>
        <w:jc w:val="both"/>
      </w:pPr>
      <w:hyperlink r:id="rId290">
        <w:r>
          <w:rPr>
            <w:color w:val="0000FF"/>
          </w:rPr>
          <w:t>Закон</w:t>
        </w:r>
      </w:hyperlink>
      <w:r>
        <w:t xml:space="preserve"> Пермского края от 02.09.2010 N 665-ПК "О внесении изменений в Закон Пермского края "Об административных правонарушениях" (Собрание законодательства Пермского края, 07.09.2010, N 8);</w:t>
      </w:r>
    </w:p>
    <w:p w14:paraId="620464E6" w14:textId="77777777" w:rsidR="001B03F4" w:rsidRDefault="001B03F4">
      <w:pPr>
        <w:pStyle w:val="ConsPlusNormal"/>
        <w:spacing w:before="220"/>
        <w:ind w:firstLine="540"/>
        <w:jc w:val="both"/>
      </w:pPr>
      <w:hyperlink r:id="rId291">
        <w:r>
          <w:rPr>
            <w:color w:val="0000FF"/>
          </w:rPr>
          <w:t>Закон</w:t>
        </w:r>
      </w:hyperlink>
      <w:r>
        <w:t xml:space="preserve"> Пермского края от 23.12.2010 N 731-ПК "О внесении изменений в статью 3.6 Закона Пермского края "Об административных правонарушениях" (Собрание законодательства Пермского края, 24.12.2010, N 12);</w:t>
      </w:r>
    </w:p>
    <w:p w14:paraId="5D9FBC9F" w14:textId="77777777" w:rsidR="001B03F4" w:rsidRDefault="001B03F4">
      <w:pPr>
        <w:pStyle w:val="ConsPlusNormal"/>
        <w:spacing w:before="220"/>
        <w:ind w:firstLine="540"/>
        <w:jc w:val="both"/>
      </w:pPr>
      <w:hyperlink r:id="rId292">
        <w:r>
          <w:rPr>
            <w:color w:val="0000FF"/>
          </w:rPr>
          <w:t>Закон</w:t>
        </w:r>
      </w:hyperlink>
      <w:r>
        <w:t xml:space="preserve"> Пермского края от 01.02.2011 N 738-ПК "О внесении изменений в Закон Пермского края "Об административных правонарушениях" (Собрание законодательства Пермского края, 07.02.2011, N 2);</w:t>
      </w:r>
    </w:p>
    <w:p w14:paraId="5413FD45" w14:textId="77777777" w:rsidR="001B03F4" w:rsidRDefault="001B03F4">
      <w:pPr>
        <w:pStyle w:val="ConsPlusNormal"/>
        <w:spacing w:before="220"/>
        <w:ind w:firstLine="540"/>
        <w:jc w:val="both"/>
      </w:pPr>
      <w:hyperlink r:id="rId293">
        <w:r>
          <w:rPr>
            <w:color w:val="0000FF"/>
          </w:rPr>
          <w:t>Закон</w:t>
        </w:r>
      </w:hyperlink>
      <w:r>
        <w:t xml:space="preserve"> Пермского края от 29.03.2011 N 754-ПК "О внесении изменений в Закон Пермского края "Об административных правонарушениях" (Собрание законодательства Пермского края, 05.04.2011, N 4);</w:t>
      </w:r>
    </w:p>
    <w:p w14:paraId="1DE83448" w14:textId="77777777" w:rsidR="001B03F4" w:rsidRDefault="001B03F4">
      <w:pPr>
        <w:pStyle w:val="ConsPlusNormal"/>
        <w:spacing w:before="220"/>
        <w:ind w:firstLine="540"/>
        <w:jc w:val="both"/>
      </w:pPr>
      <w:hyperlink r:id="rId294">
        <w:r>
          <w:rPr>
            <w:color w:val="0000FF"/>
          </w:rPr>
          <w:t>статью 2</w:t>
        </w:r>
      </w:hyperlink>
      <w:r>
        <w:t xml:space="preserve"> Закона Пермского края от 30.09.2011 N 829-ПК "О внесении изменений в отдельные законы Пермского края" (Собрание законодательства Пермского края, 17.10.2011, N 9);</w:t>
      </w:r>
    </w:p>
    <w:p w14:paraId="702A7D6E" w14:textId="77777777" w:rsidR="001B03F4" w:rsidRDefault="001B03F4">
      <w:pPr>
        <w:pStyle w:val="ConsPlusNormal"/>
        <w:spacing w:before="220"/>
        <w:ind w:firstLine="540"/>
        <w:jc w:val="both"/>
      </w:pPr>
      <w:hyperlink r:id="rId295">
        <w:r>
          <w:rPr>
            <w:color w:val="0000FF"/>
          </w:rPr>
          <w:t>Закон</w:t>
        </w:r>
      </w:hyperlink>
      <w:r>
        <w:t xml:space="preserve"> Пермского края от 31.10.2011 N 853-ПК "О внесении изменений в Закон Пермского края "Об административных правонарушениях" (Собрание законодательства Пермского края, 16.11.2011, N 10);</w:t>
      </w:r>
    </w:p>
    <w:p w14:paraId="291AC58C" w14:textId="77777777" w:rsidR="001B03F4" w:rsidRDefault="001B03F4">
      <w:pPr>
        <w:pStyle w:val="ConsPlusNormal"/>
        <w:spacing w:before="220"/>
        <w:ind w:firstLine="540"/>
        <w:jc w:val="both"/>
      </w:pPr>
      <w:hyperlink r:id="rId296">
        <w:r>
          <w:rPr>
            <w:color w:val="0000FF"/>
          </w:rPr>
          <w:t>Закон</w:t>
        </w:r>
      </w:hyperlink>
      <w:r>
        <w:t xml:space="preserve"> Пермского края от 31.10.2011 N 845-ПК "О внесении изменений в Закон Пермского края "Об административных правонарушениях" (Собрание законодательства Пермского края, 16.11.2011, N 10);</w:t>
      </w:r>
    </w:p>
    <w:p w14:paraId="03194496" w14:textId="77777777" w:rsidR="001B03F4" w:rsidRDefault="001B03F4">
      <w:pPr>
        <w:pStyle w:val="ConsPlusNormal"/>
        <w:spacing w:before="220"/>
        <w:ind w:firstLine="540"/>
        <w:jc w:val="both"/>
      </w:pPr>
      <w:hyperlink r:id="rId297">
        <w:r>
          <w:rPr>
            <w:color w:val="0000FF"/>
          </w:rPr>
          <w:t>Закон</w:t>
        </w:r>
      </w:hyperlink>
      <w:r>
        <w:t xml:space="preserve"> Пермского края от 01.12.2011 N 880-ПК "О внесении изменения в Закон Пермского края "Об административных правонарушениях" (Собрание законодательства Пермского края, 13.12.2011, N 11);</w:t>
      </w:r>
    </w:p>
    <w:p w14:paraId="7B68CEDC" w14:textId="77777777" w:rsidR="001B03F4" w:rsidRDefault="001B03F4">
      <w:pPr>
        <w:pStyle w:val="ConsPlusNormal"/>
        <w:spacing w:before="220"/>
        <w:ind w:firstLine="540"/>
        <w:jc w:val="both"/>
      </w:pPr>
      <w:hyperlink r:id="rId298">
        <w:r>
          <w:rPr>
            <w:color w:val="0000FF"/>
          </w:rPr>
          <w:t>Закон</w:t>
        </w:r>
      </w:hyperlink>
      <w:r>
        <w:t xml:space="preserve"> Пермского края от 07.11.2012 N 110-ПК "О внесении изменений в Закон Пермского края </w:t>
      </w:r>
      <w:r>
        <w:lastRenderedPageBreak/>
        <w:t>"Об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19.11.2012, N 46);</w:t>
      </w:r>
    </w:p>
    <w:p w14:paraId="7ED4B9BE" w14:textId="77777777" w:rsidR="001B03F4" w:rsidRDefault="001B03F4">
      <w:pPr>
        <w:pStyle w:val="ConsPlusNormal"/>
        <w:spacing w:before="220"/>
        <w:ind w:firstLine="540"/>
        <w:jc w:val="both"/>
      </w:pPr>
      <w:hyperlink r:id="rId299">
        <w:r>
          <w:rPr>
            <w:color w:val="0000FF"/>
          </w:rPr>
          <w:t>статью 1</w:t>
        </w:r>
      </w:hyperlink>
      <w:r>
        <w:t xml:space="preserve"> Закона Пермского края от 01.02.2013 N 167-ПК "О внесении изменения в Закон Пермского края "Об административных правонарушениях" и признании утратившими силу отдельных законов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11.02.2013, N 5);</w:t>
      </w:r>
    </w:p>
    <w:p w14:paraId="41E6AD7A" w14:textId="77777777" w:rsidR="001B03F4" w:rsidRDefault="001B03F4">
      <w:pPr>
        <w:pStyle w:val="ConsPlusNormal"/>
        <w:spacing w:before="220"/>
        <w:ind w:firstLine="540"/>
        <w:jc w:val="both"/>
      </w:pPr>
      <w:hyperlink r:id="rId300">
        <w:r>
          <w:rPr>
            <w:color w:val="0000FF"/>
          </w:rPr>
          <w:t>Закон</w:t>
        </w:r>
      </w:hyperlink>
      <w:r>
        <w:t xml:space="preserve"> Пермского края от 01.02.2013 N 168-ПК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11.02.2013, N 5);</w:t>
      </w:r>
    </w:p>
    <w:p w14:paraId="4999FA1C" w14:textId="77777777" w:rsidR="001B03F4" w:rsidRDefault="001B03F4">
      <w:pPr>
        <w:pStyle w:val="ConsPlusNormal"/>
        <w:spacing w:before="220"/>
        <w:ind w:firstLine="540"/>
        <w:jc w:val="both"/>
      </w:pPr>
      <w:hyperlink r:id="rId301">
        <w:r>
          <w:rPr>
            <w:color w:val="0000FF"/>
          </w:rPr>
          <w:t>Закон</w:t>
        </w:r>
      </w:hyperlink>
      <w:r>
        <w:t xml:space="preserve"> Пермского края от 06.02.2013 N 169-ПК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11.02.2013, N 5);</w:t>
      </w:r>
    </w:p>
    <w:p w14:paraId="331CE761" w14:textId="77777777" w:rsidR="001B03F4" w:rsidRDefault="001B03F4">
      <w:pPr>
        <w:pStyle w:val="ConsPlusNormal"/>
        <w:spacing w:before="220"/>
        <w:ind w:firstLine="540"/>
        <w:jc w:val="both"/>
      </w:pPr>
      <w:hyperlink r:id="rId302">
        <w:r>
          <w:rPr>
            <w:color w:val="0000FF"/>
          </w:rPr>
          <w:t>Закон</w:t>
        </w:r>
      </w:hyperlink>
      <w:r>
        <w:t xml:space="preserve"> Пермского края от 03.07.2013 N 212-ПК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08.07.2013, N 26);</w:t>
      </w:r>
    </w:p>
    <w:p w14:paraId="76E53A98" w14:textId="77777777" w:rsidR="001B03F4" w:rsidRDefault="001B03F4">
      <w:pPr>
        <w:pStyle w:val="ConsPlusNormal"/>
        <w:spacing w:before="220"/>
        <w:ind w:firstLine="540"/>
        <w:jc w:val="both"/>
      </w:pPr>
      <w:hyperlink r:id="rId303">
        <w:r>
          <w:rPr>
            <w:color w:val="0000FF"/>
          </w:rPr>
          <w:t>Закон</w:t>
        </w:r>
      </w:hyperlink>
      <w:r>
        <w:t xml:space="preserve"> Пермского края от 08.12.2013 N 261-ПК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16.12.2013, N 49);</w:t>
      </w:r>
    </w:p>
    <w:p w14:paraId="5305C890" w14:textId="77777777" w:rsidR="001B03F4" w:rsidRDefault="001B03F4">
      <w:pPr>
        <w:pStyle w:val="ConsPlusNormal"/>
        <w:spacing w:before="220"/>
        <w:ind w:firstLine="540"/>
        <w:jc w:val="both"/>
      </w:pPr>
      <w:hyperlink r:id="rId304">
        <w:r>
          <w:rPr>
            <w:color w:val="0000FF"/>
          </w:rPr>
          <w:t>Закон</w:t>
        </w:r>
      </w:hyperlink>
      <w:r>
        <w:t xml:space="preserve"> Пермского края от 12.03.2014 N 315-ПК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17.03.2014, N 10);</w:t>
      </w:r>
    </w:p>
    <w:p w14:paraId="1FEC1328" w14:textId="77777777" w:rsidR="001B03F4" w:rsidRDefault="001B03F4">
      <w:pPr>
        <w:pStyle w:val="ConsPlusNormal"/>
        <w:spacing w:before="220"/>
        <w:ind w:firstLine="540"/>
        <w:jc w:val="both"/>
      </w:pPr>
      <w:hyperlink r:id="rId305">
        <w:r>
          <w:rPr>
            <w:color w:val="0000FF"/>
          </w:rPr>
          <w:t>Закон</w:t>
        </w:r>
      </w:hyperlink>
      <w:r>
        <w:t xml:space="preserve"> Пермского края от 03.06.2014 N 331-ПК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16.06.2014, N 23);</w:t>
      </w:r>
    </w:p>
    <w:p w14:paraId="3EA7AD03" w14:textId="77777777" w:rsidR="001B03F4" w:rsidRDefault="001B03F4">
      <w:pPr>
        <w:pStyle w:val="ConsPlusNormal"/>
        <w:spacing w:before="220"/>
        <w:ind w:firstLine="540"/>
        <w:jc w:val="both"/>
      </w:pPr>
      <w:hyperlink r:id="rId306">
        <w:r>
          <w:rPr>
            <w:color w:val="0000FF"/>
          </w:rPr>
          <w:t>Закон</w:t>
        </w:r>
      </w:hyperlink>
      <w:r>
        <w:t xml:space="preserve"> Пермского края от 02.03.2015 N 450-ПК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09.03.2015, N 9).</w:t>
      </w:r>
    </w:p>
    <w:p w14:paraId="41A530DE" w14:textId="77777777" w:rsidR="001B03F4" w:rsidRDefault="001B03F4">
      <w:pPr>
        <w:pStyle w:val="ConsPlusNormal"/>
        <w:jc w:val="both"/>
      </w:pPr>
    </w:p>
    <w:p w14:paraId="79509A3F" w14:textId="77777777" w:rsidR="001B03F4" w:rsidRDefault="001B03F4">
      <w:pPr>
        <w:pStyle w:val="ConsPlusNormal"/>
        <w:jc w:val="right"/>
      </w:pPr>
      <w:r>
        <w:t>Губернатор</w:t>
      </w:r>
    </w:p>
    <w:p w14:paraId="243A6EC8" w14:textId="77777777" w:rsidR="001B03F4" w:rsidRDefault="001B03F4">
      <w:pPr>
        <w:pStyle w:val="ConsPlusNormal"/>
        <w:jc w:val="right"/>
      </w:pPr>
      <w:r>
        <w:t>Пермского края</w:t>
      </w:r>
    </w:p>
    <w:p w14:paraId="70B8A6ED" w14:textId="77777777" w:rsidR="001B03F4" w:rsidRDefault="001B03F4">
      <w:pPr>
        <w:pStyle w:val="ConsPlusNormal"/>
        <w:jc w:val="right"/>
      </w:pPr>
      <w:r>
        <w:t>В.Ф.БАСАРГИН</w:t>
      </w:r>
    </w:p>
    <w:p w14:paraId="76E8BBBE" w14:textId="77777777" w:rsidR="001B03F4" w:rsidRDefault="001B03F4">
      <w:pPr>
        <w:pStyle w:val="ConsPlusNormal"/>
      </w:pPr>
      <w:r>
        <w:t>06.04.2015 N 460-ПК</w:t>
      </w:r>
    </w:p>
    <w:p w14:paraId="59776CB8" w14:textId="77777777" w:rsidR="001B03F4" w:rsidRDefault="001B03F4">
      <w:pPr>
        <w:pStyle w:val="ConsPlusNormal"/>
        <w:jc w:val="both"/>
      </w:pPr>
    </w:p>
    <w:p w14:paraId="5592C30E" w14:textId="77777777" w:rsidR="001B03F4" w:rsidRDefault="001B03F4">
      <w:pPr>
        <w:pStyle w:val="ConsPlusNormal"/>
        <w:jc w:val="both"/>
      </w:pPr>
    </w:p>
    <w:p w14:paraId="7A51E5B8" w14:textId="77777777" w:rsidR="001B03F4" w:rsidRDefault="001B03F4">
      <w:pPr>
        <w:pStyle w:val="ConsPlusNormal"/>
        <w:pBdr>
          <w:bottom w:val="single" w:sz="6" w:space="0" w:color="auto"/>
        </w:pBdr>
        <w:spacing w:before="100" w:after="100"/>
        <w:jc w:val="both"/>
        <w:rPr>
          <w:sz w:val="2"/>
          <w:szCs w:val="2"/>
        </w:rPr>
      </w:pPr>
    </w:p>
    <w:p w14:paraId="6E5ECC15" w14:textId="77777777" w:rsidR="00EA1CB0" w:rsidRDefault="00EA1CB0"/>
    <w:sectPr w:rsidR="00EA1CB0" w:rsidSect="002C7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F4"/>
    <w:rsid w:val="001B03F4"/>
    <w:rsid w:val="00EA1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AF19"/>
  <w15:chartTrackingRefBased/>
  <w15:docId w15:val="{AB5B62F1-9FD5-482F-A238-456D22EA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3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0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03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0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03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03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03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03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68&amp;n=150925&amp;dst=100067" TargetMode="External"/><Relationship Id="rId299" Type="http://schemas.openxmlformats.org/officeDocument/2006/relationships/hyperlink" Target="https://login.consultant.ru/link/?req=doc&amp;base=RLAW368&amp;n=64471&amp;dst=100007" TargetMode="External"/><Relationship Id="rId21" Type="http://schemas.openxmlformats.org/officeDocument/2006/relationships/hyperlink" Target="https://login.consultant.ru/link/?req=doc&amp;base=RLAW368&amp;n=123209&amp;dst=100008" TargetMode="External"/><Relationship Id="rId63" Type="http://schemas.openxmlformats.org/officeDocument/2006/relationships/hyperlink" Target="https://login.consultant.ru/link/?req=doc&amp;base=LAW&amp;n=465969" TargetMode="External"/><Relationship Id="rId159" Type="http://schemas.openxmlformats.org/officeDocument/2006/relationships/hyperlink" Target="https://login.consultant.ru/link/?req=doc&amp;base=RLAW368&amp;n=138186&amp;dst=100010" TargetMode="External"/><Relationship Id="rId170" Type="http://schemas.openxmlformats.org/officeDocument/2006/relationships/hyperlink" Target="https://login.consultant.ru/link/?req=doc&amp;base=LAW&amp;n=455520" TargetMode="External"/><Relationship Id="rId226" Type="http://schemas.openxmlformats.org/officeDocument/2006/relationships/hyperlink" Target="https://login.consultant.ru/link/?req=doc&amp;base=RLAW368&amp;n=150925&amp;dst=100074" TargetMode="External"/><Relationship Id="rId268" Type="http://schemas.openxmlformats.org/officeDocument/2006/relationships/hyperlink" Target="https://login.consultant.ru/link/?req=doc&amp;base=RLAW368&amp;n=94123&amp;dst=100011" TargetMode="External"/><Relationship Id="rId32" Type="http://schemas.openxmlformats.org/officeDocument/2006/relationships/hyperlink" Target="https://login.consultant.ru/link/?req=doc&amp;base=RLAW368&amp;n=143403&amp;dst=100008" TargetMode="External"/><Relationship Id="rId74" Type="http://schemas.openxmlformats.org/officeDocument/2006/relationships/hyperlink" Target="https://login.consultant.ru/link/?req=doc&amp;base=LAW&amp;n=465969&amp;dst=204" TargetMode="External"/><Relationship Id="rId128" Type="http://schemas.openxmlformats.org/officeDocument/2006/relationships/hyperlink" Target="https://login.consultant.ru/link/?req=doc&amp;base=RLAW368&amp;n=98922&amp;dst=10000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368&amp;n=126284&amp;dst=100029" TargetMode="External"/><Relationship Id="rId237" Type="http://schemas.openxmlformats.org/officeDocument/2006/relationships/hyperlink" Target="https://login.consultant.ru/link/?req=doc&amp;base=RLAW368&amp;n=143403&amp;dst=100010" TargetMode="External"/><Relationship Id="rId279" Type="http://schemas.openxmlformats.org/officeDocument/2006/relationships/hyperlink" Target="https://login.consultant.ru/link/?req=doc&amp;base=RLAW368&amp;n=126284&amp;dst=100029" TargetMode="External"/><Relationship Id="rId43" Type="http://schemas.openxmlformats.org/officeDocument/2006/relationships/hyperlink" Target="https://login.consultant.ru/link/?req=doc&amp;base=RLAW368&amp;n=174422&amp;dst=100008" TargetMode="External"/><Relationship Id="rId139" Type="http://schemas.openxmlformats.org/officeDocument/2006/relationships/hyperlink" Target="https://login.consultant.ru/link/?req=doc&amp;base=RLAW368&amp;n=124602&amp;dst=100009" TargetMode="External"/><Relationship Id="rId290" Type="http://schemas.openxmlformats.org/officeDocument/2006/relationships/hyperlink" Target="https://login.consultant.ru/link/?req=doc&amp;base=RLAW368&amp;n=45411" TargetMode="External"/><Relationship Id="rId304" Type="http://schemas.openxmlformats.org/officeDocument/2006/relationships/hyperlink" Target="https://login.consultant.ru/link/?req=doc&amp;base=RLAW368&amp;n=72944" TargetMode="External"/><Relationship Id="rId85" Type="http://schemas.openxmlformats.org/officeDocument/2006/relationships/hyperlink" Target="https://login.consultant.ru/link/?req=doc&amp;base=LAW&amp;n=465969&amp;dst=1628" TargetMode="External"/><Relationship Id="rId150" Type="http://schemas.openxmlformats.org/officeDocument/2006/relationships/hyperlink" Target="https://login.consultant.ru/link/?req=doc&amp;base=RLAW368&amp;n=127274&amp;dst=100037" TargetMode="External"/><Relationship Id="rId192" Type="http://schemas.openxmlformats.org/officeDocument/2006/relationships/hyperlink" Target="https://login.consultant.ru/link/?req=doc&amp;base=RLAW368&amp;n=150925&amp;dst=100074" TargetMode="External"/><Relationship Id="rId206" Type="http://schemas.openxmlformats.org/officeDocument/2006/relationships/hyperlink" Target="https://login.consultant.ru/link/?req=doc&amp;base=RLAW368&amp;n=100359&amp;dst=100008" TargetMode="External"/><Relationship Id="rId248" Type="http://schemas.openxmlformats.org/officeDocument/2006/relationships/hyperlink" Target="https://login.consultant.ru/link/?req=doc&amp;base=LAW&amp;n=465969&amp;dst=5264" TargetMode="External"/><Relationship Id="rId12" Type="http://schemas.openxmlformats.org/officeDocument/2006/relationships/hyperlink" Target="https://login.consultant.ru/link/?req=doc&amp;base=RLAW368&amp;n=100359&amp;dst=100007" TargetMode="External"/><Relationship Id="rId108" Type="http://schemas.openxmlformats.org/officeDocument/2006/relationships/hyperlink" Target="https://login.consultant.ru/link/?req=doc&amp;base=RLAW368&amp;n=150368&amp;dst=100094" TargetMode="External"/><Relationship Id="rId54" Type="http://schemas.openxmlformats.org/officeDocument/2006/relationships/hyperlink" Target="https://login.consultant.ru/link/?req=doc&amp;base=LAW&amp;n=465969&amp;dst=100010" TargetMode="External"/><Relationship Id="rId96" Type="http://schemas.openxmlformats.org/officeDocument/2006/relationships/hyperlink" Target="https://login.consultant.ru/link/?req=doc&amp;base=RLAW368&amp;n=180033&amp;dst=100014" TargetMode="External"/><Relationship Id="rId161" Type="http://schemas.openxmlformats.org/officeDocument/2006/relationships/hyperlink" Target="https://login.consultant.ru/link/?req=doc&amp;base=RLAW368&amp;n=126284&amp;dst=100027" TargetMode="External"/><Relationship Id="rId217" Type="http://schemas.openxmlformats.org/officeDocument/2006/relationships/hyperlink" Target="https://login.consultant.ru/link/?req=doc&amp;base=RLAW368&amp;n=111837&amp;dst=100023" TargetMode="External"/><Relationship Id="rId259" Type="http://schemas.openxmlformats.org/officeDocument/2006/relationships/hyperlink" Target="https://login.consultant.ru/link/?req=doc&amp;base=LAW&amp;n=465969&amp;dst=6966" TargetMode="External"/><Relationship Id="rId23" Type="http://schemas.openxmlformats.org/officeDocument/2006/relationships/hyperlink" Target="https://login.consultant.ru/link/?req=doc&amp;base=RLAW368&amp;n=124602&amp;dst=100008" TargetMode="External"/><Relationship Id="rId119" Type="http://schemas.openxmlformats.org/officeDocument/2006/relationships/hyperlink" Target="https://login.consultant.ru/link/?req=doc&amp;base=RLAW368&amp;n=150925&amp;dst=100070" TargetMode="External"/><Relationship Id="rId270" Type="http://schemas.openxmlformats.org/officeDocument/2006/relationships/hyperlink" Target="https://login.consultant.ru/link/?req=doc&amp;base=RLAW368&amp;n=129644&amp;dst=100011" TargetMode="External"/><Relationship Id="rId291" Type="http://schemas.openxmlformats.org/officeDocument/2006/relationships/hyperlink" Target="https://login.consultant.ru/link/?req=doc&amp;base=RLAW368&amp;n=47584" TargetMode="External"/><Relationship Id="rId305" Type="http://schemas.openxmlformats.org/officeDocument/2006/relationships/hyperlink" Target="https://login.consultant.ru/link/?req=doc&amp;base=RLAW368&amp;n=74969" TargetMode="External"/><Relationship Id="rId44" Type="http://schemas.openxmlformats.org/officeDocument/2006/relationships/hyperlink" Target="https://login.consultant.ru/link/?req=doc&amp;base=RLAW368&amp;n=178684&amp;dst=100014" TargetMode="External"/><Relationship Id="rId65" Type="http://schemas.openxmlformats.org/officeDocument/2006/relationships/hyperlink" Target="https://login.consultant.ru/link/?req=doc&amp;base=LAW&amp;n=465969" TargetMode="External"/><Relationship Id="rId86" Type="http://schemas.openxmlformats.org/officeDocument/2006/relationships/hyperlink" Target="https://login.consultant.ru/link/?req=doc&amp;base=LAW&amp;n=465969&amp;dst=6398" TargetMode="External"/><Relationship Id="rId130" Type="http://schemas.openxmlformats.org/officeDocument/2006/relationships/hyperlink" Target="https://login.consultant.ru/link/?req=doc&amp;base=RLAW368&amp;n=98922&amp;dst=100010" TargetMode="External"/><Relationship Id="rId151" Type="http://schemas.openxmlformats.org/officeDocument/2006/relationships/hyperlink" Target="https://login.consultant.ru/link/?req=doc&amp;base=RLAW368&amp;n=127274&amp;dst=100037" TargetMode="External"/><Relationship Id="rId172" Type="http://schemas.openxmlformats.org/officeDocument/2006/relationships/hyperlink" Target="https://login.consultant.ru/link/?req=doc&amp;base=RLAW368&amp;n=129644&amp;dst=100009" TargetMode="External"/><Relationship Id="rId193" Type="http://schemas.openxmlformats.org/officeDocument/2006/relationships/hyperlink" Target="https://login.consultant.ru/link/?req=doc&amp;base=RLAW368&amp;n=156104&amp;dst=100013" TargetMode="External"/><Relationship Id="rId207" Type="http://schemas.openxmlformats.org/officeDocument/2006/relationships/hyperlink" Target="https://login.consultant.ru/link/?req=doc&amp;base=RLAW368&amp;n=107657&amp;dst=100014" TargetMode="External"/><Relationship Id="rId228" Type="http://schemas.openxmlformats.org/officeDocument/2006/relationships/hyperlink" Target="https://login.consultant.ru/link/?req=doc&amp;base=RLAW368&amp;n=162847&amp;dst=100010" TargetMode="External"/><Relationship Id="rId249" Type="http://schemas.openxmlformats.org/officeDocument/2006/relationships/hyperlink" Target="https://login.consultant.ru/link/?req=doc&amp;base=LAW&amp;n=465969&amp;dst=5267" TargetMode="External"/><Relationship Id="rId13" Type="http://schemas.openxmlformats.org/officeDocument/2006/relationships/hyperlink" Target="https://login.consultant.ru/link/?req=doc&amp;base=RLAW368&amp;n=101315&amp;dst=100007" TargetMode="External"/><Relationship Id="rId109" Type="http://schemas.openxmlformats.org/officeDocument/2006/relationships/hyperlink" Target="https://login.consultant.ru/link/?req=doc&amp;base=RLAW368&amp;n=181451&amp;dst=100009" TargetMode="External"/><Relationship Id="rId260" Type="http://schemas.openxmlformats.org/officeDocument/2006/relationships/hyperlink" Target="https://login.consultant.ru/link/?req=doc&amp;base=LAW&amp;n=465969&amp;dst=4383" TargetMode="External"/><Relationship Id="rId281" Type="http://schemas.openxmlformats.org/officeDocument/2006/relationships/hyperlink" Target="https://login.consultant.ru/link/?req=doc&amp;base=RLAW368&amp;n=181545&amp;dst=100088" TargetMode="External"/><Relationship Id="rId34" Type="http://schemas.openxmlformats.org/officeDocument/2006/relationships/hyperlink" Target="https://login.consultant.ru/link/?req=doc&amp;base=RLAW368&amp;n=150170&amp;dst=100012" TargetMode="External"/><Relationship Id="rId55" Type="http://schemas.openxmlformats.org/officeDocument/2006/relationships/hyperlink" Target="https://login.consultant.ru/link/?req=doc&amp;base=LAW&amp;n=465969" TargetMode="External"/><Relationship Id="rId76" Type="http://schemas.openxmlformats.org/officeDocument/2006/relationships/hyperlink" Target="https://login.consultant.ru/link/?req=doc&amp;base=RLAW368&amp;n=150368&amp;dst=100034" TargetMode="External"/><Relationship Id="rId97" Type="http://schemas.openxmlformats.org/officeDocument/2006/relationships/hyperlink" Target="https://login.consultant.ru/link/?req=doc&amp;base=RLAW368&amp;n=156104&amp;dst=100009" TargetMode="External"/><Relationship Id="rId120" Type="http://schemas.openxmlformats.org/officeDocument/2006/relationships/hyperlink" Target="https://login.consultant.ru/link/?req=doc&amp;base=RLAW368&amp;n=150925&amp;dst=100071" TargetMode="External"/><Relationship Id="rId141" Type="http://schemas.openxmlformats.org/officeDocument/2006/relationships/hyperlink" Target="https://login.consultant.ru/link/?req=doc&amp;base=RLAW368&amp;n=180033&amp;dst=100022" TargetMode="External"/><Relationship Id="rId7" Type="http://schemas.openxmlformats.org/officeDocument/2006/relationships/hyperlink" Target="https://login.consultant.ru/link/?req=doc&amp;base=RLAW368&amp;n=91080&amp;dst=100007" TargetMode="External"/><Relationship Id="rId162" Type="http://schemas.openxmlformats.org/officeDocument/2006/relationships/hyperlink" Target="https://login.consultant.ru/link/?req=doc&amp;base=RLAW368&amp;n=162847&amp;dst=100009" TargetMode="External"/><Relationship Id="rId183" Type="http://schemas.openxmlformats.org/officeDocument/2006/relationships/hyperlink" Target="https://login.consultant.ru/link/?req=doc&amp;base=RLAW368&amp;n=124602&amp;dst=100024" TargetMode="External"/><Relationship Id="rId218" Type="http://schemas.openxmlformats.org/officeDocument/2006/relationships/hyperlink" Target="https://login.consultant.ru/link/?req=doc&amp;base=RLAW368&amp;n=117988&amp;dst=100008" TargetMode="External"/><Relationship Id="rId239" Type="http://schemas.openxmlformats.org/officeDocument/2006/relationships/hyperlink" Target="https://login.consultant.ru/link/?req=doc&amp;base=RLAW368&amp;n=149993&amp;dst=100034" TargetMode="External"/><Relationship Id="rId250" Type="http://schemas.openxmlformats.org/officeDocument/2006/relationships/hyperlink" Target="https://login.consultant.ru/link/?req=doc&amp;base=LAW&amp;n=465969&amp;dst=7982" TargetMode="External"/><Relationship Id="rId271" Type="http://schemas.openxmlformats.org/officeDocument/2006/relationships/hyperlink" Target="https://login.consultant.ru/link/?req=doc&amp;base=LAW&amp;n=465969&amp;dst=7995" TargetMode="External"/><Relationship Id="rId292" Type="http://schemas.openxmlformats.org/officeDocument/2006/relationships/hyperlink" Target="https://login.consultant.ru/link/?req=doc&amp;base=RLAW368&amp;n=48228" TargetMode="External"/><Relationship Id="rId306" Type="http://schemas.openxmlformats.org/officeDocument/2006/relationships/hyperlink" Target="https://login.consultant.ru/link/?req=doc&amp;base=RLAW368&amp;n=81649" TargetMode="External"/><Relationship Id="rId24" Type="http://schemas.openxmlformats.org/officeDocument/2006/relationships/hyperlink" Target="https://login.consultant.ru/link/?req=doc&amp;base=RLAW368&amp;n=125573&amp;dst=100008" TargetMode="External"/><Relationship Id="rId45" Type="http://schemas.openxmlformats.org/officeDocument/2006/relationships/hyperlink" Target="https://login.consultant.ru/link/?req=doc&amp;base=RLAW368&amp;n=180033&amp;dst=100008" TargetMode="External"/><Relationship Id="rId66" Type="http://schemas.openxmlformats.org/officeDocument/2006/relationships/hyperlink" Target="https://login.consultant.ru/link/?req=doc&amp;base=RLAW368&amp;n=149993&amp;dst=100031" TargetMode="External"/><Relationship Id="rId87" Type="http://schemas.openxmlformats.org/officeDocument/2006/relationships/hyperlink" Target="https://login.consultant.ru/link/?req=doc&amp;base=LAW&amp;n=465969&amp;dst=2910" TargetMode="External"/><Relationship Id="rId110" Type="http://schemas.openxmlformats.org/officeDocument/2006/relationships/hyperlink" Target="https://login.consultant.ru/link/?req=doc&amp;base=RLAW368&amp;n=178684&amp;dst=100015" TargetMode="External"/><Relationship Id="rId131" Type="http://schemas.openxmlformats.org/officeDocument/2006/relationships/hyperlink" Target="https://login.consultant.ru/link/?req=doc&amp;base=RLAW368&amp;n=111837&amp;dst=100010" TargetMode="External"/><Relationship Id="rId152" Type="http://schemas.openxmlformats.org/officeDocument/2006/relationships/hyperlink" Target="https://login.consultant.ru/link/?req=doc&amp;base=RLAW368&amp;n=127274&amp;dst=100038" TargetMode="External"/><Relationship Id="rId173" Type="http://schemas.openxmlformats.org/officeDocument/2006/relationships/hyperlink" Target="https://login.consultant.ru/link/?req=doc&amp;base=RLAW368&amp;n=105286&amp;dst=100013" TargetMode="External"/><Relationship Id="rId194" Type="http://schemas.openxmlformats.org/officeDocument/2006/relationships/hyperlink" Target="https://login.consultant.ru/link/?req=doc&amp;base=RLAW368&amp;n=180033&amp;dst=100031" TargetMode="External"/><Relationship Id="rId208" Type="http://schemas.openxmlformats.org/officeDocument/2006/relationships/hyperlink" Target="https://login.consultant.ru/link/?req=doc&amp;base=RLAW368&amp;n=124602&amp;dst=100026" TargetMode="External"/><Relationship Id="rId229" Type="http://schemas.openxmlformats.org/officeDocument/2006/relationships/hyperlink" Target="https://login.consultant.ru/link/?req=doc&amp;base=RLAW368&amp;n=180033&amp;dst=100034" TargetMode="External"/><Relationship Id="rId240" Type="http://schemas.openxmlformats.org/officeDocument/2006/relationships/hyperlink" Target="https://login.consultant.ru/link/?req=doc&amp;base=RLAW368&amp;n=100359&amp;dst=100009" TargetMode="External"/><Relationship Id="rId261" Type="http://schemas.openxmlformats.org/officeDocument/2006/relationships/hyperlink" Target="https://login.consultant.ru/link/?req=doc&amp;base=LAW&amp;n=465969&amp;dst=4454" TargetMode="External"/><Relationship Id="rId14" Type="http://schemas.openxmlformats.org/officeDocument/2006/relationships/hyperlink" Target="https://login.consultant.ru/link/?req=doc&amp;base=RLAW368&amp;n=105286&amp;dst=100007" TargetMode="External"/><Relationship Id="rId35" Type="http://schemas.openxmlformats.org/officeDocument/2006/relationships/hyperlink" Target="https://login.consultant.ru/link/?req=doc&amp;base=RLAW368&amp;n=150368&amp;dst=100008" TargetMode="External"/><Relationship Id="rId56" Type="http://schemas.openxmlformats.org/officeDocument/2006/relationships/hyperlink" Target="https://login.consultant.ru/link/?req=doc&amp;base=LAW&amp;n=465969" TargetMode="External"/><Relationship Id="rId77" Type="http://schemas.openxmlformats.org/officeDocument/2006/relationships/hyperlink" Target="https://login.consultant.ru/link/?req=doc&amp;base=LAW&amp;n=465969&amp;dst=1628" TargetMode="External"/><Relationship Id="rId100" Type="http://schemas.openxmlformats.org/officeDocument/2006/relationships/hyperlink" Target="https://login.consultant.ru/link/?req=doc&amp;base=LAW&amp;n=465969&amp;dst=100439" TargetMode="External"/><Relationship Id="rId282" Type="http://schemas.openxmlformats.org/officeDocument/2006/relationships/hyperlink" Target="https://login.consultant.ru/link/?req=doc&amp;base=RLAW368&amp;n=81702" TargetMode="External"/><Relationship Id="rId8" Type="http://schemas.openxmlformats.org/officeDocument/2006/relationships/hyperlink" Target="https://login.consultant.ru/link/?req=doc&amp;base=RLAW368&amp;n=93043&amp;dst=100007" TargetMode="External"/><Relationship Id="rId98" Type="http://schemas.openxmlformats.org/officeDocument/2006/relationships/hyperlink" Target="https://login.consultant.ru/link/?req=doc&amp;base=LAW&amp;n=465969&amp;dst=6894" TargetMode="External"/><Relationship Id="rId121" Type="http://schemas.openxmlformats.org/officeDocument/2006/relationships/hyperlink" Target="https://login.consultant.ru/link/?req=doc&amp;base=RLAW368&amp;n=150925&amp;dst=100072" TargetMode="External"/><Relationship Id="rId142" Type="http://schemas.openxmlformats.org/officeDocument/2006/relationships/hyperlink" Target="https://login.consultant.ru/link/?req=doc&amp;base=RLAW368&amp;n=180033&amp;dst=100023" TargetMode="External"/><Relationship Id="rId163" Type="http://schemas.openxmlformats.org/officeDocument/2006/relationships/hyperlink" Target="https://login.consultant.ru/link/?req=doc&amp;base=RLAW368&amp;n=91080&amp;dst=100010" TargetMode="External"/><Relationship Id="rId184" Type="http://schemas.openxmlformats.org/officeDocument/2006/relationships/hyperlink" Target="https://login.consultant.ru/link/?req=doc&amp;base=RLAW368&amp;n=125573&amp;dst=100013" TargetMode="External"/><Relationship Id="rId219" Type="http://schemas.openxmlformats.org/officeDocument/2006/relationships/hyperlink" Target="https://login.consultant.ru/link/?req=doc&amp;base=RLAW368&amp;n=123374&amp;dst=100027" TargetMode="External"/><Relationship Id="rId230" Type="http://schemas.openxmlformats.org/officeDocument/2006/relationships/hyperlink" Target="https://login.consultant.ru/link/?req=doc&amp;base=RLAW368&amp;n=112588&amp;dst=100013" TargetMode="External"/><Relationship Id="rId251" Type="http://schemas.openxmlformats.org/officeDocument/2006/relationships/hyperlink" Target="https://login.consultant.ru/link/?req=doc&amp;base=LAW&amp;n=465969&amp;dst=7984" TargetMode="External"/><Relationship Id="rId25" Type="http://schemas.openxmlformats.org/officeDocument/2006/relationships/hyperlink" Target="https://login.consultant.ru/link/?req=doc&amp;base=RLAW368&amp;n=126081&amp;dst=100008" TargetMode="External"/><Relationship Id="rId46" Type="http://schemas.openxmlformats.org/officeDocument/2006/relationships/hyperlink" Target="https://login.consultant.ru/link/?req=doc&amp;base=RLAW368&amp;n=181450&amp;dst=100008" TargetMode="External"/><Relationship Id="rId67" Type="http://schemas.openxmlformats.org/officeDocument/2006/relationships/hyperlink" Target="https://login.consultant.ru/link/?req=doc&amp;base=RLAW368&amp;n=156513&amp;dst=100011" TargetMode="External"/><Relationship Id="rId272" Type="http://schemas.openxmlformats.org/officeDocument/2006/relationships/hyperlink" Target="https://login.consultant.ru/link/?req=doc&amp;base=LAW&amp;n=465969&amp;dst=7996" TargetMode="External"/><Relationship Id="rId293" Type="http://schemas.openxmlformats.org/officeDocument/2006/relationships/hyperlink" Target="https://login.consultant.ru/link/?req=doc&amp;base=RLAW368&amp;n=49099" TargetMode="External"/><Relationship Id="rId307" Type="http://schemas.openxmlformats.org/officeDocument/2006/relationships/fontTable" Target="fontTable.xml"/><Relationship Id="rId88" Type="http://schemas.openxmlformats.org/officeDocument/2006/relationships/hyperlink" Target="https://login.consultant.ru/link/?req=doc&amp;base=LAW&amp;n=465969&amp;dst=104060" TargetMode="External"/><Relationship Id="rId111" Type="http://schemas.openxmlformats.org/officeDocument/2006/relationships/hyperlink" Target="https://login.consultant.ru/link/?req=doc&amp;base=RLAW368&amp;n=174422&amp;dst=100009" TargetMode="External"/><Relationship Id="rId132" Type="http://schemas.openxmlformats.org/officeDocument/2006/relationships/hyperlink" Target="https://login.consultant.ru/link/?req=doc&amp;base=RLAW368&amp;n=111837&amp;dst=100011" TargetMode="External"/><Relationship Id="rId153" Type="http://schemas.openxmlformats.org/officeDocument/2006/relationships/hyperlink" Target="https://login.consultant.ru/link/?req=doc&amp;base=RLAW368&amp;n=127274&amp;dst=100040" TargetMode="External"/><Relationship Id="rId174" Type="http://schemas.openxmlformats.org/officeDocument/2006/relationships/hyperlink" Target="https://login.consultant.ru/link/?req=doc&amp;base=RLAW368&amp;n=156513&amp;dst=100012" TargetMode="External"/><Relationship Id="rId195" Type="http://schemas.openxmlformats.org/officeDocument/2006/relationships/hyperlink" Target="https://login.consultant.ru/link/?req=doc&amp;base=RLAW368&amp;n=127274&amp;dst=100070" TargetMode="External"/><Relationship Id="rId209" Type="http://schemas.openxmlformats.org/officeDocument/2006/relationships/hyperlink" Target="https://login.consultant.ru/link/?req=doc&amp;base=RLAW368&amp;n=125573&amp;dst=100014" TargetMode="External"/><Relationship Id="rId220" Type="http://schemas.openxmlformats.org/officeDocument/2006/relationships/hyperlink" Target="https://login.consultant.ru/link/?req=doc&amp;base=RLAW368&amp;n=124602&amp;dst=100026" TargetMode="External"/><Relationship Id="rId241" Type="http://schemas.openxmlformats.org/officeDocument/2006/relationships/hyperlink" Target="https://login.consultant.ru/link/?req=doc&amp;base=RLAW368&amp;n=124602&amp;dst=100027" TargetMode="External"/><Relationship Id="rId15" Type="http://schemas.openxmlformats.org/officeDocument/2006/relationships/hyperlink" Target="https://login.consultant.ru/link/?req=doc&amp;base=RLAW368&amp;n=107657&amp;dst=100007" TargetMode="External"/><Relationship Id="rId36" Type="http://schemas.openxmlformats.org/officeDocument/2006/relationships/hyperlink" Target="https://login.consultant.ru/link/?req=doc&amp;base=RLAW368&amp;n=150925&amp;dst=100044" TargetMode="External"/><Relationship Id="rId57" Type="http://schemas.openxmlformats.org/officeDocument/2006/relationships/hyperlink" Target="https://login.consultant.ru/link/?req=doc&amp;base=RLAW368&amp;n=101315&amp;dst=100007" TargetMode="External"/><Relationship Id="rId262" Type="http://schemas.openxmlformats.org/officeDocument/2006/relationships/hyperlink" Target="https://login.consultant.ru/link/?req=doc&amp;base=LAW&amp;n=465969&amp;dst=6687" TargetMode="External"/><Relationship Id="rId283" Type="http://schemas.openxmlformats.org/officeDocument/2006/relationships/hyperlink" Target="https://login.consultant.ru/link/?req=doc&amp;base=RLAW368&amp;n=32477" TargetMode="External"/><Relationship Id="rId78" Type="http://schemas.openxmlformats.org/officeDocument/2006/relationships/hyperlink" Target="https://login.consultant.ru/link/?req=doc&amp;base=LAW&amp;n=465969&amp;dst=2910" TargetMode="External"/><Relationship Id="rId99" Type="http://schemas.openxmlformats.org/officeDocument/2006/relationships/hyperlink" Target="https://login.consultant.ru/link/?req=doc&amp;base=LAW&amp;n=465969&amp;dst=4007" TargetMode="External"/><Relationship Id="rId101" Type="http://schemas.openxmlformats.org/officeDocument/2006/relationships/hyperlink" Target="https://login.consultant.ru/link/?req=doc&amp;base=LAW&amp;n=465969&amp;dst=100456" TargetMode="External"/><Relationship Id="rId122" Type="http://schemas.openxmlformats.org/officeDocument/2006/relationships/hyperlink" Target="https://login.consultant.ru/link/?req=doc&amp;base=RLAW368&amp;n=156104&amp;dst=100011" TargetMode="External"/><Relationship Id="rId143" Type="http://schemas.openxmlformats.org/officeDocument/2006/relationships/hyperlink" Target="https://login.consultant.ru/link/?req=doc&amp;base=RLAW368&amp;n=127274&amp;dst=100029" TargetMode="External"/><Relationship Id="rId164" Type="http://schemas.openxmlformats.org/officeDocument/2006/relationships/hyperlink" Target="https://login.consultant.ru/link/?req=doc&amp;base=RLAW368&amp;n=171779" TargetMode="External"/><Relationship Id="rId185" Type="http://schemas.openxmlformats.org/officeDocument/2006/relationships/hyperlink" Target="https://login.consultant.ru/link/?req=doc&amp;base=RLAW368&amp;n=130659&amp;dst=100013" TargetMode="External"/><Relationship Id="rId9" Type="http://schemas.openxmlformats.org/officeDocument/2006/relationships/hyperlink" Target="https://login.consultant.ru/link/?req=doc&amp;base=RLAW368&amp;n=94123&amp;dst=100007" TargetMode="External"/><Relationship Id="rId210" Type="http://schemas.openxmlformats.org/officeDocument/2006/relationships/hyperlink" Target="https://login.consultant.ru/link/?req=doc&amp;base=RLAW368&amp;n=130659&amp;dst=100015" TargetMode="External"/><Relationship Id="rId26" Type="http://schemas.openxmlformats.org/officeDocument/2006/relationships/hyperlink" Target="https://login.consultant.ru/link/?req=doc&amp;base=RLAW368&amp;n=127274&amp;dst=100027" TargetMode="External"/><Relationship Id="rId231" Type="http://schemas.openxmlformats.org/officeDocument/2006/relationships/hyperlink" Target="https://login.consultant.ru/link/?req=doc&amp;base=RLAW368&amp;n=156513&amp;dst=100015" TargetMode="External"/><Relationship Id="rId252" Type="http://schemas.openxmlformats.org/officeDocument/2006/relationships/hyperlink" Target="https://login.consultant.ru/link/?req=doc&amp;base=LAW&amp;n=465969&amp;dst=101624" TargetMode="External"/><Relationship Id="rId273" Type="http://schemas.openxmlformats.org/officeDocument/2006/relationships/hyperlink" Target="https://login.consultant.ru/link/?req=doc&amp;base=LAW&amp;n=465969&amp;dst=5267" TargetMode="External"/><Relationship Id="rId294" Type="http://schemas.openxmlformats.org/officeDocument/2006/relationships/hyperlink" Target="https://login.consultant.ru/link/?req=doc&amp;base=RLAW368&amp;n=52831&amp;dst=100013" TargetMode="External"/><Relationship Id="rId308" Type="http://schemas.openxmlformats.org/officeDocument/2006/relationships/theme" Target="theme/theme1.xml"/><Relationship Id="rId47" Type="http://schemas.openxmlformats.org/officeDocument/2006/relationships/hyperlink" Target="https://login.consultant.ru/link/?req=doc&amp;base=RLAW368&amp;n=181451&amp;dst=100008" TargetMode="External"/><Relationship Id="rId68" Type="http://schemas.openxmlformats.org/officeDocument/2006/relationships/hyperlink" Target="https://login.consultant.ru/link/?req=doc&amp;base=RLAW368&amp;n=143403&amp;dst=100009" TargetMode="External"/><Relationship Id="rId89" Type="http://schemas.openxmlformats.org/officeDocument/2006/relationships/hyperlink" Target="https://login.consultant.ru/link/?req=doc&amp;base=RLAW368&amp;n=150368&amp;dst=100072" TargetMode="External"/><Relationship Id="rId112" Type="http://schemas.openxmlformats.org/officeDocument/2006/relationships/hyperlink" Target="https://login.consultant.ru/link/?req=doc&amp;base=RLAW368&amp;n=174422&amp;dst=100010" TargetMode="External"/><Relationship Id="rId133" Type="http://schemas.openxmlformats.org/officeDocument/2006/relationships/hyperlink" Target="https://login.consultant.ru/link/?req=doc&amp;base=RLAW368&amp;n=93043&amp;dst=100010" TargetMode="External"/><Relationship Id="rId154" Type="http://schemas.openxmlformats.org/officeDocument/2006/relationships/hyperlink" Target="https://login.consultant.ru/link/?req=doc&amp;base=RLAW368&amp;n=181611" TargetMode="External"/><Relationship Id="rId175" Type="http://schemas.openxmlformats.org/officeDocument/2006/relationships/hyperlink" Target="https://login.consultant.ru/link/?req=doc&amp;base=RLAW368&amp;n=112588&amp;dst=100008" TargetMode="External"/><Relationship Id="rId196" Type="http://schemas.openxmlformats.org/officeDocument/2006/relationships/hyperlink" Target="https://login.consultant.ru/link/?req=doc&amp;base=RLAW368&amp;n=126284&amp;dst=100029" TargetMode="External"/><Relationship Id="rId200" Type="http://schemas.openxmlformats.org/officeDocument/2006/relationships/hyperlink" Target="https://login.consultant.ru/link/?req=doc&amp;base=RLAW368&amp;n=105286&amp;dst=100014" TargetMode="External"/><Relationship Id="rId16" Type="http://schemas.openxmlformats.org/officeDocument/2006/relationships/hyperlink" Target="https://login.consultant.ru/link/?req=doc&amp;base=RLAW368&amp;n=111837&amp;dst=100007" TargetMode="External"/><Relationship Id="rId221" Type="http://schemas.openxmlformats.org/officeDocument/2006/relationships/hyperlink" Target="https://login.consultant.ru/link/?req=doc&amp;base=RLAW368&amp;n=130659&amp;dst=100015" TargetMode="External"/><Relationship Id="rId242" Type="http://schemas.openxmlformats.org/officeDocument/2006/relationships/hyperlink" Target="https://login.consultant.ru/link/?req=doc&amp;base=RLAW368&amp;n=130659&amp;dst=100016" TargetMode="External"/><Relationship Id="rId263" Type="http://schemas.openxmlformats.org/officeDocument/2006/relationships/hyperlink" Target="https://login.consultant.ru/link/?req=doc&amp;base=LAW&amp;n=465969&amp;dst=5264" TargetMode="External"/><Relationship Id="rId284" Type="http://schemas.openxmlformats.org/officeDocument/2006/relationships/hyperlink" Target="https://login.consultant.ru/link/?req=doc&amp;base=RLAW368&amp;n=34247" TargetMode="External"/><Relationship Id="rId37" Type="http://schemas.openxmlformats.org/officeDocument/2006/relationships/hyperlink" Target="https://login.consultant.ru/link/?req=doc&amp;base=RLAW368&amp;n=150926&amp;dst=100008" TargetMode="External"/><Relationship Id="rId58" Type="http://schemas.openxmlformats.org/officeDocument/2006/relationships/hyperlink" Target="https://login.consultant.ru/link/?req=doc&amp;base=LAW&amp;n=465969&amp;dst=7220" TargetMode="External"/><Relationship Id="rId79" Type="http://schemas.openxmlformats.org/officeDocument/2006/relationships/hyperlink" Target="https://login.consultant.ru/link/?req=doc&amp;base=RLAW368&amp;n=150368&amp;dst=100054" TargetMode="External"/><Relationship Id="rId102" Type="http://schemas.openxmlformats.org/officeDocument/2006/relationships/hyperlink" Target="https://login.consultant.ru/link/?req=doc&amp;base=LAW&amp;n=465969&amp;dst=5668" TargetMode="External"/><Relationship Id="rId123" Type="http://schemas.openxmlformats.org/officeDocument/2006/relationships/hyperlink" Target="https://login.consultant.ru/link/?req=doc&amp;base=LAW&amp;n=465969" TargetMode="External"/><Relationship Id="rId144" Type="http://schemas.openxmlformats.org/officeDocument/2006/relationships/hyperlink" Target="https://login.consultant.ru/link/?req=doc&amp;base=RLAW368&amp;n=168555&amp;dst=100009" TargetMode="External"/><Relationship Id="rId90" Type="http://schemas.openxmlformats.org/officeDocument/2006/relationships/hyperlink" Target="https://login.consultant.ru/link/?req=doc&amp;base=LAW&amp;n=465969&amp;dst=2905" TargetMode="External"/><Relationship Id="rId165" Type="http://schemas.openxmlformats.org/officeDocument/2006/relationships/hyperlink" Target="https://login.consultant.ru/link/?req=doc&amp;base=RLAW368&amp;n=171780" TargetMode="External"/><Relationship Id="rId186" Type="http://schemas.openxmlformats.org/officeDocument/2006/relationships/hyperlink" Target="https://login.consultant.ru/link/?req=doc&amp;base=RLAW368&amp;n=150170&amp;dst=100014" TargetMode="External"/><Relationship Id="rId211" Type="http://schemas.openxmlformats.org/officeDocument/2006/relationships/hyperlink" Target="https://login.consultant.ru/link/?req=doc&amp;base=RLAW368&amp;n=150170&amp;dst=100015" TargetMode="External"/><Relationship Id="rId232" Type="http://schemas.openxmlformats.org/officeDocument/2006/relationships/hyperlink" Target="https://login.consultant.ru/link/?req=doc&amp;base=RLAW368&amp;n=117988&amp;dst=100008" TargetMode="External"/><Relationship Id="rId253" Type="http://schemas.openxmlformats.org/officeDocument/2006/relationships/hyperlink" Target="https://login.consultant.ru/link/?req=doc&amp;base=LAW&amp;n=465728&amp;dst=100298" TargetMode="External"/><Relationship Id="rId274" Type="http://schemas.openxmlformats.org/officeDocument/2006/relationships/hyperlink" Target="https://login.consultant.ru/link/?req=doc&amp;base=LAW&amp;n=465969&amp;dst=7346" TargetMode="External"/><Relationship Id="rId295" Type="http://schemas.openxmlformats.org/officeDocument/2006/relationships/hyperlink" Target="https://login.consultant.ru/link/?req=doc&amp;base=RLAW368&amp;n=53593" TargetMode="External"/><Relationship Id="rId27" Type="http://schemas.openxmlformats.org/officeDocument/2006/relationships/hyperlink" Target="https://login.consultant.ru/link/?req=doc&amp;base=RLAW368&amp;n=129644&amp;dst=100008" TargetMode="External"/><Relationship Id="rId48" Type="http://schemas.openxmlformats.org/officeDocument/2006/relationships/hyperlink" Target="https://login.consultant.ru/link/?req=doc&amp;base=RLAW368&amp;n=87883&amp;dst=100033" TargetMode="External"/><Relationship Id="rId69" Type="http://schemas.openxmlformats.org/officeDocument/2006/relationships/hyperlink" Target="https://login.consultant.ru/link/?req=doc&amp;base=RLAW368&amp;n=150368&amp;dst=100009" TargetMode="External"/><Relationship Id="rId113" Type="http://schemas.openxmlformats.org/officeDocument/2006/relationships/hyperlink" Target="https://login.consultant.ru/link/?req=doc&amp;base=RLAW368&amp;n=174422&amp;dst=100011" TargetMode="External"/><Relationship Id="rId134" Type="http://schemas.openxmlformats.org/officeDocument/2006/relationships/hyperlink" Target="https://login.consultant.ru/link/?req=doc&amp;base=LAW&amp;n=465969" TargetMode="External"/><Relationship Id="rId80" Type="http://schemas.openxmlformats.org/officeDocument/2006/relationships/hyperlink" Target="https://login.consultant.ru/link/?req=doc&amp;base=LAW&amp;n=465969&amp;dst=2905" TargetMode="External"/><Relationship Id="rId155" Type="http://schemas.openxmlformats.org/officeDocument/2006/relationships/hyperlink" Target="https://login.consultant.ru/link/?req=doc&amp;base=RLAW368&amp;n=180033&amp;dst=100027" TargetMode="External"/><Relationship Id="rId176" Type="http://schemas.openxmlformats.org/officeDocument/2006/relationships/hyperlink" Target="https://login.consultant.ru/link/?req=doc&amp;base=RLAW368&amp;n=86574&amp;dst=100008" TargetMode="External"/><Relationship Id="rId197" Type="http://schemas.openxmlformats.org/officeDocument/2006/relationships/hyperlink" Target="https://login.consultant.ru/link/?req=doc&amp;base=RLAW368&amp;n=111837&amp;dst=100020" TargetMode="External"/><Relationship Id="rId201" Type="http://schemas.openxmlformats.org/officeDocument/2006/relationships/hyperlink" Target="https://login.consultant.ru/link/?req=doc&amp;base=RLAW368&amp;n=156513&amp;dst=100014" TargetMode="External"/><Relationship Id="rId222" Type="http://schemas.openxmlformats.org/officeDocument/2006/relationships/hyperlink" Target="https://login.consultant.ru/link/?req=doc&amp;base=RLAW368&amp;n=133600&amp;dst=100021" TargetMode="External"/><Relationship Id="rId243" Type="http://schemas.openxmlformats.org/officeDocument/2006/relationships/hyperlink" Target="https://login.consultant.ru/link/?req=doc&amp;base=RLAW368&amp;n=150170&amp;dst=100015" TargetMode="External"/><Relationship Id="rId264" Type="http://schemas.openxmlformats.org/officeDocument/2006/relationships/hyperlink" Target="https://login.consultant.ru/link/?req=doc&amp;base=LAW&amp;n=465969&amp;dst=6689" TargetMode="External"/><Relationship Id="rId285" Type="http://schemas.openxmlformats.org/officeDocument/2006/relationships/hyperlink" Target="https://login.consultant.ru/link/?req=doc&amp;base=RLAW368&amp;n=34862" TargetMode="External"/><Relationship Id="rId17" Type="http://schemas.openxmlformats.org/officeDocument/2006/relationships/hyperlink" Target="https://login.consultant.ru/link/?req=doc&amp;base=RLAW368&amp;n=112588&amp;dst=100007" TargetMode="External"/><Relationship Id="rId38" Type="http://schemas.openxmlformats.org/officeDocument/2006/relationships/hyperlink" Target="https://login.consultant.ru/link/?req=doc&amp;base=RLAW368&amp;n=156104&amp;dst=100008" TargetMode="External"/><Relationship Id="rId59" Type="http://schemas.openxmlformats.org/officeDocument/2006/relationships/hyperlink" Target="https://login.consultant.ru/link/?req=doc&amp;base=RLAW368&amp;n=150925&amp;dst=100045" TargetMode="External"/><Relationship Id="rId103" Type="http://schemas.openxmlformats.org/officeDocument/2006/relationships/hyperlink" Target="https://login.consultant.ru/link/?req=doc&amp;base=LAW&amp;n=465969&amp;dst=100462" TargetMode="External"/><Relationship Id="rId124" Type="http://schemas.openxmlformats.org/officeDocument/2006/relationships/hyperlink" Target="https://login.consultant.ru/link/?req=doc&amp;base=RLAW368&amp;n=156104&amp;dst=100012" TargetMode="External"/><Relationship Id="rId70" Type="http://schemas.openxmlformats.org/officeDocument/2006/relationships/hyperlink" Target="https://login.consultant.ru/link/?req=doc&amp;base=RLAW368&amp;n=180033&amp;dst=100009" TargetMode="External"/><Relationship Id="rId91" Type="http://schemas.openxmlformats.org/officeDocument/2006/relationships/hyperlink" Target="https://login.consultant.ru/link/?req=doc&amp;base=LAW&amp;n=465969&amp;dst=8645" TargetMode="External"/><Relationship Id="rId145" Type="http://schemas.openxmlformats.org/officeDocument/2006/relationships/hyperlink" Target="https://login.consultant.ru/link/?req=doc&amp;base=RLAW368&amp;n=168555&amp;dst=100010" TargetMode="External"/><Relationship Id="rId166" Type="http://schemas.openxmlformats.org/officeDocument/2006/relationships/hyperlink" Target="https://login.consultant.ru/link/?req=doc&amp;base=RLAW368&amp;n=107657&amp;dst=100008" TargetMode="External"/><Relationship Id="rId187" Type="http://schemas.openxmlformats.org/officeDocument/2006/relationships/hyperlink" Target="https://login.consultant.ru/link/?req=doc&amp;base=RLAW368&amp;n=181450&amp;dst=100015" TargetMode="External"/><Relationship Id="rId1" Type="http://schemas.openxmlformats.org/officeDocument/2006/relationships/customXml" Target="../customXml/item1.xml"/><Relationship Id="rId212" Type="http://schemas.openxmlformats.org/officeDocument/2006/relationships/hyperlink" Target="https://login.consultant.ru/link/?req=doc&amp;base=RLAW368&amp;n=150926&amp;dst=100009" TargetMode="External"/><Relationship Id="rId233" Type="http://schemas.openxmlformats.org/officeDocument/2006/relationships/hyperlink" Target="https://login.consultant.ru/link/?req=doc&amp;base=RLAW368&amp;n=143403&amp;dst=100010" TargetMode="External"/><Relationship Id="rId254" Type="http://schemas.openxmlformats.org/officeDocument/2006/relationships/hyperlink" Target="https://login.consultant.ru/link/?req=doc&amp;base=RLAW368&amp;n=94123&amp;dst=100010" TargetMode="External"/><Relationship Id="rId28" Type="http://schemas.openxmlformats.org/officeDocument/2006/relationships/hyperlink" Target="https://login.consultant.ru/link/?req=doc&amp;base=RLAW368&amp;n=130659&amp;dst=100008" TargetMode="External"/><Relationship Id="rId49" Type="http://schemas.openxmlformats.org/officeDocument/2006/relationships/hyperlink" Target="https://login.consultant.ru/link/?req=doc&amp;base=RLAW368&amp;n=88568&amp;dst=100089" TargetMode="External"/><Relationship Id="rId114" Type="http://schemas.openxmlformats.org/officeDocument/2006/relationships/hyperlink" Target="https://login.consultant.ru/link/?req=doc&amp;base=RLAW368&amp;n=123209&amp;dst=100009" TargetMode="External"/><Relationship Id="rId275" Type="http://schemas.openxmlformats.org/officeDocument/2006/relationships/hyperlink" Target="https://login.consultant.ru/link/?req=doc&amp;base=LAW&amp;n=465969&amp;dst=101624" TargetMode="External"/><Relationship Id="rId296" Type="http://schemas.openxmlformats.org/officeDocument/2006/relationships/hyperlink" Target="https://login.consultant.ru/link/?req=doc&amp;base=RLAW368&amp;n=53590" TargetMode="External"/><Relationship Id="rId300" Type="http://schemas.openxmlformats.org/officeDocument/2006/relationships/hyperlink" Target="https://login.consultant.ru/link/?req=doc&amp;base=RLAW368&amp;n=64472" TargetMode="External"/><Relationship Id="rId60" Type="http://schemas.openxmlformats.org/officeDocument/2006/relationships/hyperlink" Target="https://login.consultant.ru/link/?req=doc&amp;base=LAW&amp;n=465969" TargetMode="External"/><Relationship Id="rId81" Type="http://schemas.openxmlformats.org/officeDocument/2006/relationships/hyperlink" Target="https://login.consultant.ru/link/?req=doc&amp;base=LAW&amp;n=465969&amp;dst=100338" TargetMode="External"/><Relationship Id="rId135" Type="http://schemas.openxmlformats.org/officeDocument/2006/relationships/hyperlink" Target="https://login.consultant.ru/link/?req=doc&amp;base=LAW&amp;n=465969" TargetMode="External"/><Relationship Id="rId156" Type="http://schemas.openxmlformats.org/officeDocument/2006/relationships/hyperlink" Target="https://login.consultant.ru/link/?req=doc&amp;base=RLAW368&amp;n=180033&amp;dst=100028" TargetMode="External"/><Relationship Id="rId177" Type="http://schemas.openxmlformats.org/officeDocument/2006/relationships/hyperlink" Target="https://login.consultant.ru/link/?req=doc&amp;base=RLAW368&amp;n=166529&amp;dst=100043" TargetMode="External"/><Relationship Id="rId198" Type="http://schemas.openxmlformats.org/officeDocument/2006/relationships/hyperlink" Target="https://login.consultant.ru/link/?req=doc&amp;base=RLAW368&amp;n=149993&amp;dst=100033" TargetMode="External"/><Relationship Id="rId202" Type="http://schemas.openxmlformats.org/officeDocument/2006/relationships/hyperlink" Target="https://login.consultant.ru/link/?req=doc&amp;base=RLAW368&amp;n=86574&amp;dst=100010" TargetMode="External"/><Relationship Id="rId223" Type="http://schemas.openxmlformats.org/officeDocument/2006/relationships/hyperlink" Target="https://login.consultant.ru/link/?req=doc&amp;base=RLAW368&amp;n=143403&amp;dst=100010" TargetMode="External"/><Relationship Id="rId244" Type="http://schemas.openxmlformats.org/officeDocument/2006/relationships/hyperlink" Target="https://login.consultant.ru/link/?req=doc&amp;base=RLAW368&amp;n=150926&amp;dst=100010" TargetMode="External"/><Relationship Id="rId18" Type="http://schemas.openxmlformats.org/officeDocument/2006/relationships/hyperlink" Target="https://login.consultant.ru/link/?req=doc&amp;base=RLAW368&amp;n=126284&amp;dst=100007" TargetMode="External"/><Relationship Id="rId39" Type="http://schemas.openxmlformats.org/officeDocument/2006/relationships/hyperlink" Target="https://login.consultant.ru/link/?req=doc&amp;base=RLAW368&amp;n=156513&amp;dst=100010" TargetMode="External"/><Relationship Id="rId265" Type="http://schemas.openxmlformats.org/officeDocument/2006/relationships/hyperlink" Target="https://login.consultant.ru/link/?req=doc&amp;base=LAW&amp;n=465969&amp;dst=7346" TargetMode="External"/><Relationship Id="rId286" Type="http://schemas.openxmlformats.org/officeDocument/2006/relationships/hyperlink" Target="https://login.consultant.ru/link/?req=doc&amp;base=RLAW368&amp;n=37798" TargetMode="External"/><Relationship Id="rId50" Type="http://schemas.openxmlformats.org/officeDocument/2006/relationships/hyperlink" Target="https://login.consultant.ru/link/?req=doc&amp;base=RLAW368&amp;n=132872&amp;dst=100100" TargetMode="External"/><Relationship Id="rId104" Type="http://schemas.openxmlformats.org/officeDocument/2006/relationships/hyperlink" Target="https://login.consultant.ru/link/?req=doc&amp;base=LAW&amp;n=465969&amp;dst=1664" TargetMode="External"/><Relationship Id="rId125" Type="http://schemas.openxmlformats.org/officeDocument/2006/relationships/hyperlink" Target="https://login.consultant.ru/link/?req=doc&amp;base=RLAW368&amp;n=180033&amp;dst=100018" TargetMode="External"/><Relationship Id="rId146" Type="http://schemas.openxmlformats.org/officeDocument/2006/relationships/hyperlink" Target="https://login.consultant.ru/link/?req=doc&amp;base=RLAW368&amp;n=127274&amp;dst=100031" TargetMode="External"/><Relationship Id="rId167" Type="http://schemas.openxmlformats.org/officeDocument/2006/relationships/hyperlink" Target="https://login.consultant.ru/link/?req=doc&amp;base=RLAW368&amp;n=180033&amp;dst=100029" TargetMode="External"/><Relationship Id="rId188" Type="http://schemas.openxmlformats.org/officeDocument/2006/relationships/hyperlink" Target="https://login.consultant.ru/link/?req=doc&amp;base=RLAW368&amp;n=123374&amp;dst=100016" TargetMode="External"/><Relationship Id="rId71" Type="http://schemas.openxmlformats.org/officeDocument/2006/relationships/hyperlink" Target="https://login.consultant.ru/link/?req=doc&amp;base=RLAW368&amp;n=143403&amp;dst=100009" TargetMode="External"/><Relationship Id="rId92" Type="http://schemas.openxmlformats.org/officeDocument/2006/relationships/hyperlink" Target="https://login.consultant.ru/link/?req=doc&amp;base=RLAW368&amp;n=143403&amp;dst=100009" TargetMode="External"/><Relationship Id="rId213" Type="http://schemas.openxmlformats.org/officeDocument/2006/relationships/hyperlink" Target="https://login.consultant.ru/link/?req=doc&amp;base=RLAW368&amp;n=181450&amp;dst=100016" TargetMode="External"/><Relationship Id="rId234" Type="http://schemas.openxmlformats.org/officeDocument/2006/relationships/hyperlink" Target="https://login.consultant.ru/link/?req=doc&amp;base=RLAW368&amp;n=117988&amp;dst=100008" TargetMode="External"/><Relationship Id="rId2" Type="http://schemas.openxmlformats.org/officeDocument/2006/relationships/styles" Target="styles.xml"/><Relationship Id="rId29" Type="http://schemas.openxmlformats.org/officeDocument/2006/relationships/hyperlink" Target="https://login.consultant.ru/link/?req=doc&amp;base=RLAW368&amp;n=133600&amp;dst=100008" TargetMode="External"/><Relationship Id="rId255" Type="http://schemas.openxmlformats.org/officeDocument/2006/relationships/hyperlink" Target="https://login.consultant.ru/link/?req=doc&amp;base=RLAW368&amp;n=129644&amp;dst=100010" TargetMode="External"/><Relationship Id="rId276" Type="http://schemas.openxmlformats.org/officeDocument/2006/relationships/hyperlink" Target="https://login.consultant.ru/link/?req=doc&amp;base=RLAW368&amp;n=143403&amp;dst=100011" TargetMode="External"/><Relationship Id="rId297" Type="http://schemas.openxmlformats.org/officeDocument/2006/relationships/hyperlink" Target="https://login.consultant.ru/link/?req=doc&amp;base=RLAW368&amp;n=54285" TargetMode="External"/><Relationship Id="rId40" Type="http://schemas.openxmlformats.org/officeDocument/2006/relationships/hyperlink" Target="https://login.consultant.ru/link/?req=doc&amp;base=RLAW368&amp;n=162847&amp;dst=100008" TargetMode="External"/><Relationship Id="rId115" Type="http://schemas.openxmlformats.org/officeDocument/2006/relationships/hyperlink" Target="https://login.consultant.ru/link/?req=doc&amp;base=RLAW368&amp;n=123209&amp;dst=100013" TargetMode="External"/><Relationship Id="rId136" Type="http://schemas.openxmlformats.org/officeDocument/2006/relationships/hyperlink" Target="https://login.consultant.ru/link/?req=doc&amp;base=LAW&amp;n=465969" TargetMode="External"/><Relationship Id="rId157" Type="http://schemas.openxmlformats.org/officeDocument/2006/relationships/hyperlink" Target="https://login.consultant.ru/link/?req=doc&amp;base=RLAW368&amp;n=127274&amp;dst=100057" TargetMode="External"/><Relationship Id="rId178" Type="http://schemas.openxmlformats.org/officeDocument/2006/relationships/hyperlink" Target="https://login.consultant.ru/link/?req=doc&amp;base=RLAW368&amp;n=180033&amp;dst=100030" TargetMode="External"/><Relationship Id="rId301" Type="http://schemas.openxmlformats.org/officeDocument/2006/relationships/hyperlink" Target="https://login.consultant.ru/link/?req=doc&amp;base=RLAW368&amp;n=64522" TargetMode="External"/><Relationship Id="rId61" Type="http://schemas.openxmlformats.org/officeDocument/2006/relationships/hyperlink" Target="https://login.consultant.ru/link/?req=doc&amp;base=LAW&amp;n=465969" TargetMode="External"/><Relationship Id="rId82" Type="http://schemas.openxmlformats.org/officeDocument/2006/relationships/hyperlink" Target="https://login.consultant.ru/link/?req=doc&amp;base=LAW&amp;n=465969&amp;dst=6382" TargetMode="External"/><Relationship Id="rId199" Type="http://schemas.openxmlformats.org/officeDocument/2006/relationships/hyperlink" Target="https://login.consultant.ru/link/?req=doc&amp;base=RLAW368&amp;n=126284&amp;dst=100029" TargetMode="External"/><Relationship Id="rId203" Type="http://schemas.openxmlformats.org/officeDocument/2006/relationships/hyperlink" Target="https://login.consultant.ru/link/?req=doc&amp;base=RLAW368&amp;n=166529&amp;dst=100045" TargetMode="External"/><Relationship Id="rId19" Type="http://schemas.openxmlformats.org/officeDocument/2006/relationships/hyperlink" Target="https://login.consultant.ru/link/?req=doc&amp;base=RLAW368&amp;n=117988&amp;dst=100007" TargetMode="External"/><Relationship Id="rId224" Type="http://schemas.openxmlformats.org/officeDocument/2006/relationships/hyperlink" Target="https://login.consultant.ru/link/?req=doc&amp;base=RLAW368&amp;n=150170&amp;dst=100015" TargetMode="External"/><Relationship Id="rId245" Type="http://schemas.openxmlformats.org/officeDocument/2006/relationships/hyperlink" Target="https://login.consultant.ru/link/?req=doc&amp;base=RLAW368&amp;n=126284&amp;dst=100029" TargetMode="External"/><Relationship Id="rId266" Type="http://schemas.openxmlformats.org/officeDocument/2006/relationships/hyperlink" Target="https://login.consultant.ru/link/?req=doc&amp;base=LAW&amp;n=465969&amp;dst=101621" TargetMode="External"/><Relationship Id="rId287" Type="http://schemas.openxmlformats.org/officeDocument/2006/relationships/hyperlink" Target="https://login.consultant.ru/link/?req=doc&amp;base=RLAW368&amp;n=37785" TargetMode="External"/><Relationship Id="rId30" Type="http://schemas.openxmlformats.org/officeDocument/2006/relationships/hyperlink" Target="https://login.consultant.ru/link/?req=doc&amp;base=RLAW368&amp;n=136363&amp;dst=100017" TargetMode="External"/><Relationship Id="rId105" Type="http://schemas.openxmlformats.org/officeDocument/2006/relationships/hyperlink" Target="https://login.consultant.ru/link/?req=doc&amp;base=LAW&amp;n=465969&amp;dst=2686" TargetMode="External"/><Relationship Id="rId126" Type="http://schemas.openxmlformats.org/officeDocument/2006/relationships/hyperlink" Target="https://login.consultant.ru/link/?req=doc&amp;base=RLAW368&amp;n=180033&amp;dst=100019" TargetMode="External"/><Relationship Id="rId147" Type="http://schemas.openxmlformats.org/officeDocument/2006/relationships/hyperlink" Target="https://login.consultant.ru/link/?req=doc&amp;base=RLAW368&amp;n=180033&amp;dst=100025" TargetMode="External"/><Relationship Id="rId168" Type="http://schemas.openxmlformats.org/officeDocument/2006/relationships/hyperlink" Target="https://login.consultant.ru/link/?req=doc&amp;base=RLAW368&amp;n=125573&amp;dst=100009" TargetMode="External"/><Relationship Id="rId51" Type="http://schemas.openxmlformats.org/officeDocument/2006/relationships/hyperlink" Target="https://login.consultant.ru/link/?req=doc&amp;base=RLAW368&amp;n=136639&amp;dst=100052" TargetMode="External"/><Relationship Id="rId72" Type="http://schemas.openxmlformats.org/officeDocument/2006/relationships/hyperlink" Target="https://login.consultant.ru/link/?req=doc&amp;base=RLAW368&amp;n=150368&amp;dst=100030" TargetMode="External"/><Relationship Id="rId93" Type="http://schemas.openxmlformats.org/officeDocument/2006/relationships/hyperlink" Target="https://login.consultant.ru/link/?req=doc&amp;base=RLAW368&amp;n=133600&amp;dst=100009" TargetMode="External"/><Relationship Id="rId189" Type="http://schemas.openxmlformats.org/officeDocument/2006/relationships/hyperlink" Target="https://login.consultant.ru/link/?req=doc&amp;base=RLAW368&amp;n=127274&amp;dst=100069" TargetMode="External"/><Relationship Id="rId3" Type="http://schemas.openxmlformats.org/officeDocument/2006/relationships/settings" Target="settings.xml"/><Relationship Id="rId214" Type="http://schemas.openxmlformats.org/officeDocument/2006/relationships/hyperlink" Target="https://login.consultant.ru/link/?req=doc&amp;base=RLAW368&amp;n=138186&amp;dst=100012" TargetMode="External"/><Relationship Id="rId235" Type="http://schemas.openxmlformats.org/officeDocument/2006/relationships/hyperlink" Target="https://login.consultant.ru/link/?req=doc&amp;base=RLAW368&amp;n=143403&amp;dst=100010" TargetMode="External"/><Relationship Id="rId256" Type="http://schemas.openxmlformats.org/officeDocument/2006/relationships/hyperlink" Target="https://login.consultant.ru/link/?req=doc&amp;base=RLAW368&amp;n=180033&amp;dst=100035" TargetMode="External"/><Relationship Id="rId277" Type="http://schemas.openxmlformats.org/officeDocument/2006/relationships/hyperlink" Target="https://login.consultant.ru/link/?req=doc&amp;base=LAW&amp;n=465969&amp;dst=8604" TargetMode="External"/><Relationship Id="rId298" Type="http://schemas.openxmlformats.org/officeDocument/2006/relationships/hyperlink" Target="https://login.consultant.ru/link/?req=doc&amp;base=RLAW368&amp;n=62260" TargetMode="External"/><Relationship Id="rId116" Type="http://schemas.openxmlformats.org/officeDocument/2006/relationships/hyperlink" Target="https://login.consultant.ru/link/?req=doc&amp;base=RLAW368&amp;n=133600&amp;dst=100010" TargetMode="External"/><Relationship Id="rId137" Type="http://schemas.openxmlformats.org/officeDocument/2006/relationships/hyperlink" Target="https://login.consultant.ru/link/?req=doc&amp;base=RLAW368&amp;n=111837&amp;dst=100013" TargetMode="External"/><Relationship Id="rId158" Type="http://schemas.openxmlformats.org/officeDocument/2006/relationships/hyperlink" Target="https://login.consultant.ru/link/?req=doc&amp;base=RLAW368&amp;n=174512" TargetMode="External"/><Relationship Id="rId302" Type="http://schemas.openxmlformats.org/officeDocument/2006/relationships/hyperlink" Target="https://login.consultant.ru/link/?req=doc&amp;base=RLAW368&amp;n=74881" TargetMode="External"/><Relationship Id="rId20" Type="http://schemas.openxmlformats.org/officeDocument/2006/relationships/hyperlink" Target="https://login.consultant.ru/link/?req=doc&amp;base=RLAW368&amp;n=117861&amp;dst=100007" TargetMode="External"/><Relationship Id="rId41" Type="http://schemas.openxmlformats.org/officeDocument/2006/relationships/hyperlink" Target="https://login.consultant.ru/link/?req=doc&amp;base=RLAW368&amp;n=166529&amp;dst=100042" TargetMode="External"/><Relationship Id="rId62" Type="http://schemas.openxmlformats.org/officeDocument/2006/relationships/hyperlink" Target="https://login.consultant.ru/link/?req=doc&amp;base=RLAW368&amp;n=93043&amp;dst=100008" TargetMode="External"/><Relationship Id="rId83" Type="http://schemas.openxmlformats.org/officeDocument/2006/relationships/hyperlink" Target="https://login.consultant.ru/link/?req=doc&amp;base=LAW&amp;n=465969&amp;dst=7066" TargetMode="External"/><Relationship Id="rId179" Type="http://schemas.openxmlformats.org/officeDocument/2006/relationships/hyperlink" Target="https://login.consultant.ru/link/?req=doc&amp;base=RLAW368&amp;n=123209&amp;dst=100016" TargetMode="External"/><Relationship Id="rId190" Type="http://schemas.openxmlformats.org/officeDocument/2006/relationships/hyperlink" Target="https://login.consultant.ru/link/?req=doc&amp;base=RLAW368&amp;n=133600&amp;dst=100021" TargetMode="External"/><Relationship Id="rId204" Type="http://schemas.openxmlformats.org/officeDocument/2006/relationships/hyperlink" Target="https://login.consultant.ru/link/?req=doc&amp;base=RLAW368&amp;n=180033&amp;dst=100033" TargetMode="External"/><Relationship Id="rId225" Type="http://schemas.openxmlformats.org/officeDocument/2006/relationships/hyperlink" Target="https://login.consultant.ru/link/?req=doc&amp;base=RLAW368&amp;n=150368&amp;dst=100098" TargetMode="External"/><Relationship Id="rId246" Type="http://schemas.openxmlformats.org/officeDocument/2006/relationships/hyperlink" Target="https://login.consultant.ru/link/?req=doc&amp;base=RLAW368&amp;n=94123&amp;dst=100008" TargetMode="External"/><Relationship Id="rId267" Type="http://schemas.openxmlformats.org/officeDocument/2006/relationships/hyperlink" Target="https://login.consultant.ru/link/?req=doc&amp;base=LAW&amp;n=465969&amp;dst=101624" TargetMode="External"/><Relationship Id="rId288" Type="http://schemas.openxmlformats.org/officeDocument/2006/relationships/hyperlink" Target="https://login.consultant.ru/link/?req=doc&amp;base=RLAW368&amp;n=41693" TargetMode="External"/><Relationship Id="rId106" Type="http://schemas.openxmlformats.org/officeDocument/2006/relationships/hyperlink" Target="https://login.consultant.ru/link/?req=doc&amp;base=RLAW368&amp;n=150368&amp;dst=100088" TargetMode="External"/><Relationship Id="rId127" Type="http://schemas.openxmlformats.org/officeDocument/2006/relationships/hyperlink" Target="https://login.consultant.ru/link/?req=doc&amp;base=RLAW368&amp;n=117861&amp;dst=100008" TargetMode="External"/><Relationship Id="rId10" Type="http://schemas.openxmlformats.org/officeDocument/2006/relationships/hyperlink" Target="https://login.consultant.ru/link/?req=doc&amp;base=RLAW368&amp;n=97248&amp;dst=100007" TargetMode="External"/><Relationship Id="rId31" Type="http://schemas.openxmlformats.org/officeDocument/2006/relationships/hyperlink" Target="https://login.consultant.ru/link/?req=doc&amp;base=RLAW368&amp;n=138186&amp;dst=100008" TargetMode="External"/><Relationship Id="rId52" Type="http://schemas.openxmlformats.org/officeDocument/2006/relationships/hyperlink" Target="https://login.consultant.ru/link/?req=doc&amp;base=RLAW368&amp;n=136009&amp;dst=100074" TargetMode="External"/><Relationship Id="rId73" Type="http://schemas.openxmlformats.org/officeDocument/2006/relationships/hyperlink" Target="https://login.consultant.ru/link/?req=doc&amp;base=LAW&amp;n=465969&amp;dst=100439" TargetMode="External"/><Relationship Id="rId94" Type="http://schemas.openxmlformats.org/officeDocument/2006/relationships/hyperlink" Target="https://login.consultant.ru/link/?req=doc&amp;base=RLAW368&amp;n=91080&amp;dst=100008" TargetMode="External"/><Relationship Id="rId148" Type="http://schemas.openxmlformats.org/officeDocument/2006/relationships/hyperlink" Target="https://login.consultant.ru/link/?req=doc&amp;base=RLAW368&amp;n=168555&amp;dst=100011" TargetMode="External"/><Relationship Id="rId169" Type="http://schemas.openxmlformats.org/officeDocument/2006/relationships/hyperlink" Target="https://login.consultant.ru/link/?req=doc&amp;base=RLAW368&amp;n=181450&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RLAW368&amp;n=127274&amp;dst=100066" TargetMode="External"/><Relationship Id="rId215" Type="http://schemas.openxmlformats.org/officeDocument/2006/relationships/hyperlink" Target="https://login.consultant.ru/link/?req=doc&amp;base=RLAW368&amp;n=123209&amp;dst=100018" TargetMode="External"/><Relationship Id="rId236" Type="http://schemas.openxmlformats.org/officeDocument/2006/relationships/hyperlink" Target="https://login.consultant.ru/link/?req=doc&amp;base=RLAW368&amp;n=117988&amp;dst=100008" TargetMode="External"/><Relationship Id="rId257" Type="http://schemas.openxmlformats.org/officeDocument/2006/relationships/hyperlink" Target="https://login.consultant.ru/link/?req=doc&amp;base=LAW&amp;n=465969&amp;dst=103282" TargetMode="External"/><Relationship Id="rId278" Type="http://schemas.openxmlformats.org/officeDocument/2006/relationships/hyperlink" Target="https://login.consultant.ru/link/?req=doc&amp;base=RLAW368&amp;n=129644&amp;dst=100009" TargetMode="External"/><Relationship Id="rId303" Type="http://schemas.openxmlformats.org/officeDocument/2006/relationships/hyperlink" Target="https://login.consultant.ru/link/?req=doc&amp;base=RLAW368&amp;n=70647" TargetMode="External"/><Relationship Id="rId42" Type="http://schemas.openxmlformats.org/officeDocument/2006/relationships/hyperlink" Target="https://login.consultant.ru/link/?req=doc&amp;base=RLAW368&amp;n=168555&amp;dst=100008" TargetMode="External"/><Relationship Id="rId84" Type="http://schemas.openxmlformats.org/officeDocument/2006/relationships/hyperlink" Target="https://login.consultant.ru/link/?req=doc&amp;base=LAW&amp;n=465969&amp;dst=100439" TargetMode="External"/><Relationship Id="rId138" Type="http://schemas.openxmlformats.org/officeDocument/2006/relationships/hyperlink" Target="https://login.consultant.ru/link/?req=doc&amp;base=RLAW368&amp;n=149993&amp;dst=100032" TargetMode="External"/><Relationship Id="rId191" Type="http://schemas.openxmlformats.org/officeDocument/2006/relationships/hyperlink" Target="https://login.consultant.ru/link/?req=doc&amp;base=RLAW368&amp;n=150368&amp;dst=100097" TargetMode="External"/><Relationship Id="rId205" Type="http://schemas.openxmlformats.org/officeDocument/2006/relationships/hyperlink" Target="https://login.consultant.ru/link/?req=doc&amp;base=RLAW368&amp;n=166529&amp;dst=100051" TargetMode="External"/><Relationship Id="rId247" Type="http://schemas.openxmlformats.org/officeDocument/2006/relationships/hyperlink" Target="https://login.consultant.ru/link/?req=doc&amp;base=LAW&amp;n=465969&amp;dst=5263" TargetMode="External"/><Relationship Id="rId107" Type="http://schemas.openxmlformats.org/officeDocument/2006/relationships/hyperlink" Target="https://login.consultant.ru/link/?req=doc&amp;base=RLAW368&amp;n=150368&amp;dst=100091" TargetMode="External"/><Relationship Id="rId289" Type="http://schemas.openxmlformats.org/officeDocument/2006/relationships/hyperlink" Target="https://login.consultant.ru/link/?req=doc&amp;base=RLAW368&amp;n=44484" TargetMode="External"/><Relationship Id="rId11" Type="http://schemas.openxmlformats.org/officeDocument/2006/relationships/hyperlink" Target="https://login.consultant.ru/link/?req=doc&amp;base=RLAW368&amp;n=98922&amp;dst=100007" TargetMode="External"/><Relationship Id="rId53" Type="http://schemas.openxmlformats.org/officeDocument/2006/relationships/hyperlink" Target="https://login.consultant.ru/link/?req=doc&amp;base=RLAW368&amp;n=172769&amp;dst=100268" TargetMode="External"/><Relationship Id="rId149" Type="http://schemas.openxmlformats.org/officeDocument/2006/relationships/hyperlink" Target="https://login.consultant.ru/link/?req=doc&amp;base=RLAW368&amp;n=127274&amp;dst=100035" TargetMode="External"/><Relationship Id="rId95" Type="http://schemas.openxmlformats.org/officeDocument/2006/relationships/hyperlink" Target="https://login.consultant.ru/link/?req=doc&amp;base=RLAW368&amp;n=150368&amp;dst=100078" TargetMode="External"/><Relationship Id="rId160" Type="http://schemas.openxmlformats.org/officeDocument/2006/relationships/hyperlink" Target="https://login.consultant.ru/link/?req=doc&amp;base=RLAW368&amp;n=126284&amp;dst=100025" TargetMode="External"/><Relationship Id="rId216" Type="http://schemas.openxmlformats.org/officeDocument/2006/relationships/hyperlink" Target="https://login.consultant.ru/link/?req=doc&amp;base=RLAW368&amp;n=97248&amp;dst=100008" TargetMode="External"/><Relationship Id="rId258" Type="http://schemas.openxmlformats.org/officeDocument/2006/relationships/hyperlink" Target="https://login.consultant.ru/link/?req=doc&amp;base=LAW&amp;n=465969&amp;dst=2708" TargetMode="External"/><Relationship Id="rId22" Type="http://schemas.openxmlformats.org/officeDocument/2006/relationships/hyperlink" Target="https://login.consultant.ru/link/?req=doc&amp;base=RLAW368&amp;n=123374&amp;dst=100008" TargetMode="External"/><Relationship Id="rId64" Type="http://schemas.openxmlformats.org/officeDocument/2006/relationships/hyperlink" Target="https://login.consultant.ru/link/?req=doc&amp;base=RLAW368&amp;n=93043&amp;dst=100009" TargetMode="External"/><Relationship Id="rId118" Type="http://schemas.openxmlformats.org/officeDocument/2006/relationships/hyperlink" Target="https://login.consultant.ru/link/?req=doc&amp;base=RLAW368&amp;n=150925&amp;dst=100068" TargetMode="External"/><Relationship Id="rId171" Type="http://schemas.openxmlformats.org/officeDocument/2006/relationships/hyperlink" Target="https://login.consultant.ru/link/?req=doc&amp;base=LAW&amp;n=455520" TargetMode="External"/><Relationship Id="rId227" Type="http://schemas.openxmlformats.org/officeDocument/2006/relationships/hyperlink" Target="https://login.consultant.ru/link/?req=doc&amp;base=RLAW368&amp;n=156104&amp;dst=100014" TargetMode="External"/><Relationship Id="rId269" Type="http://schemas.openxmlformats.org/officeDocument/2006/relationships/hyperlink" Target="https://login.consultant.ru/link/?req=doc&amp;base=RLAW368&amp;n=98922&amp;dst=100011" TargetMode="External"/><Relationship Id="rId33" Type="http://schemas.openxmlformats.org/officeDocument/2006/relationships/hyperlink" Target="https://login.consultant.ru/link/?req=doc&amp;base=RLAW368&amp;n=149993&amp;dst=100030" TargetMode="External"/><Relationship Id="rId129" Type="http://schemas.openxmlformats.org/officeDocument/2006/relationships/hyperlink" Target="https://login.consultant.ru/link/?req=doc&amp;base=RLAW368&amp;n=111837&amp;dst=100009" TargetMode="External"/><Relationship Id="rId280" Type="http://schemas.openxmlformats.org/officeDocument/2006/relationships/hyperlink" Target="https://login.consultant.ru/link/?req=doc&amp;base=RLAW368&amp;n=112866&amp;dst=100278" TargetMode="External"/><Relationship Id="rId75" Type="http://schemas.openxmlformats.org/officeDocument/2006/relationships/hyperlink" Target="https://login.consultant.ru/link/?req=doc&amp;base=RLAW368&amp;n=143403&amp;dst=100009" TargetMode="External"/><Relationship Id="rId140" Type="http://schemas.openxmlformats.org/officeDocument/2006/relationships/hyperlink" Target="https://login.consultant.ru/link/?req=doc&amp;base=RLAW368&amp;n=150170&amp;dst=100013" TargetMode="External"/><Relationship Id="rId182" Type="http://schemas.openxmlformats.org/officeDocument/2006/relationships/hyperlink" Target="https://login.consultant.ru/link/?req=doc&amp;base=RLAW368&amp;n=111837&amp;dst=100017" TargetMode="External"/><Relationship Id="rId6" Type="http://schemas.openxmlformats.org/officeDocument/2006/relationships/hyperlink" Target="https://login.consultant.ru/link/?req=doc&amp;base=RLAW368&amp;n=86574&amp;dst=100007" TargetMode="External"/><Relationship Id="rId238" Type="http://schemas.openxmlformats.org/officeDocument/2006/relationships/hyperlink" Target="https://login.consultant.ru/link/?req=doc&amp;base=RLAW368&amp;n=111837&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D13D2-63D9-4658-AC4A-2E093462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21990</Words>
  <Characters>125347</Characters>
  <Application>Microsoft Office Word</Application>
  <DocSecurity>0</DocSecurity>
  <Lines>1044</Lines>
  <Paragraphs>294</Paragraphs>
  <ScaleCrop>false</ScaleCrop>
  <Company/>
  <LinksUpToDate>false</LinksUpToDate>
  <CharactersWithSpaces>147043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2024-01-17T05:50:00Z</dcterms:created>
  <dcterms:modified xsi:type="dcterms:W3CDTF">2024-01-17T05:51:00Z</dcterms:modified>
</cp:coreProperties>
</file>